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45798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3F3BA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457984">
        <w:rPr>
          <w:rFonts w:ascii="Arial" w:hAnsi="Arial" w:cs="Arial"/>
          <w:sz w:val="24"/>
          <w:szCs w:val="24"/>
        </w:rPr>
        <w:t>José Alexandre de Barros, nº 467 Jardim Mariana,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3F3BAA" w:rsidRPr="00F75516">
        <w:rPr>
          <w:rFonts w:ascii="Arial" w:hAnsi="Arial" w:cs="Arial"/>
          <w:sz w:val="24"/>
          <w:szCs w:val="24"/>
        </w:rPr>
        <w:t>Rua</w:t>
      </w:r>
      <w:r w:rsidR="003F3BAA">
        <w:rPr>
          <w:rFonts w:ascii="Arial" w:hAnsi="Arial" w:cs="Arial"/>
          <w:sz w:val="24"/>
          <w:szCs w:val="24"/>
        </w:rPr>
        <w:t xml:space="preserve"> </w:t>
      </w:r>
      <w:r w:rsidR="00457984">
        <w:rPr>
          <w:rFonts w:ascii="Arial" w:hAnsi="Arial" w:cs="Arial"/>
          <w:sz w:val="24"/>
          <w:szCs w:val="24"/>
        </w:rPr>
        <w:t>José Alexandre de Barros, nº 4</w:t>
      </w:r>
      <w:bookmarkStart w:id="0" w:name="_GoBack"/>
      <w:bookmarkEnd w:id="0"/>
      <w:r w:rsidR="00457984">
        <w:rPr>
          <w:rFonts w:ascii="Arial" w:hAnsi="Arial" w:cs="Arial"/>
          <w:sz w:val="24"/>
          <w:szCs w:val="24"/>
        </w:rPr>
        <w:t>67, Jardim Mariana, Neste Município.</w:t>
      </w:r>
      <w:r w:rsidR="00457984">
        <w:rPr>
          <w:rFonts w:ascii="Arial" w:hAnsi="Arial" w:cs="Arial"/>
          <w:sz w:val="24"/>
          <w:szCs w:val="24"/>
        </w:rPr>
        <w:tab/>
      </w:r>
      <w:r w:rsidR="00457984">
        <w:rPr>
          <w:rFonts w:ascii="Arial" w:hAnsi="Arial" w:cs="Arial"/>
          <w:sz w:val="24"/>
          <w:szCs w:val="24"/>
        </w:rPr>
        <w:tab/>
      </w:r>
      <w:r w:rsidR="00457984">
        <w:rPr>
          <w:rFonts w:ascii="Arial" w:hAnsi="Arial" w:cs="Arial"/>
          <w:sz w:val="24"/>
          <w:szCs w:val="24"/>
        </w:rPr>
        <w:tab/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D261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foi procurado por munícipes consta</w:t>
      </w:r>
      <w:r>
        <w:rPr>
          <w:rFonts w:ascii="Arial" w:hAnsi="Arial" w:cs="Arial"/>
        </w:rPr>
        <w:t>ta</w:t>
      </w:r>
      <w:r w:rsidR="00165D14">
        <w:rPr>
          <w:rFonts w:ascii="Arial" w:hAnsi="Arial" w:cs="Arial"/>
        </w:rPr>
        <w:t xml:space="preserve">ndo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57984">
        <w:rPr>
          <w:rFonts w:ascii="Arial" w:hAnsi="Arial" w:cs="Arial"/>
          <w:sz w:val="24"/>
          <w:szCs w:val="24"/>
        </w:rPr>
        <w:t>, em 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57984">
        <w:rPr>
          <w:rFonts w:ascii="Arial" w:hAnsi="Arial" w:cs="Arial"/>
          <w:sz w:val="24"/>
          <w:szCs w:val="24"/>
        </w:rPr>
        <w:t>Maio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7396f97d2040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73483"/>
    <w:rsid w:val="003D3AA8"/>
    <w:rsid w:val="003F3BAA"/>
    <w:rsid w:val="00442187"/>
    <w:rsid w:val="00454EAC"/>
    <w:rsid w:val="00457984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D2613"/>
    <w:rsid w:val="00AE702A"/>
    <w:rsid w:val="00B63AA3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a05a8c-7ac6-47c9-8c71-5beb8471baba.png" Id="R41090a4f4aa943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a05a8c-7ac6-47c9-8c71-5beb8471baba.png" Id="R5b7396f97d2040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6</cp:revision>
  <cp:lastPrinted>2013-01-24T12:50:00Z</cp:lastPrinted>
  <dcterms:created xsi:type="dcterms:W3CDTF">2017-01-18T12:08:00Z</dcterms:created>
  <dcterms:modified xsi:type="dcterms:W3CDTF">2017-05-02T16:31:00Z</dcterms:modified>
</cp:coreProperties>
</file>