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66E69" w:rsidRDefault="00A177EC" w:rsidP="00A177EC">
      <w:pPr>
        <w:pStyle w:val="Ttulo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415</w:t>
      </w:r>
      <w:r w:rsidRPr="00766E6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766E69" w:rsidRDefault="00A177EC" w:rsidP="00071167">
      <w:pPr>
        <w:jc w:val="center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6B7E1D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Manifesta apelo </w:t>
      </w:r>
      <w:r w:rsidR="001947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2ª CIA da Polícia Militar e </w:t>
      </w:r>
      <w:r w:rsidR="00D8786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Guarda Civil Municipal </w:t>
      </w:r>
      <w:r w:rsidRPr="006B7E1D">
        <w:rPr>
          <w:rFonts w:ascii="Arial" w:hAnsi="Arial" w:cs="Arial"/>
          <w:sz w:val="24"/>
          <w:szCs w:val="24"/>
        </w:rPr>
        <w:t>para que haja maior patrulhamento no</w:t>
      </w:r>
      <w:r w:rsidR="00655A5C">
        <w:rPr>
          <w:rFonts w:ascii="Arial" w:hAnsi="Arial" w:cs="Arial"/>
          <w:sz w:val="24"/>
          <w:szCs w:val="24"/>
        </w:rPr>
        <w:t xml:space="preserve"> bairro</w:t>
      </w:r>
      <w:r w:rsidR="009640F0" w:rsidRPr="006B7E1D">
        <w:rPr>
          <w:rFonts w:ascii="Arial" w:hAnsi="Arial" w:cs="Arial"/>
          <w:sz w:val="24"/>
          <w:szCs w:val="24"/>
        </w:rPr>
        <w:t xml:space="preserve"> </w:t>
      </w:r>
      <w:r w:rsidR="00071167">
        <w:rPr>
          <w:rFonts w:ascii="Arial" w:hAnsi="Arial" w:cs="Arial"/>
          <w:sz w:val="24"/>
          <w:szCs w:val="24"/>
        </w:rPr>
        <w:t>Terras de Santa Bárbara</w:t>
      </w:r>
      <w:r w:rsidR="006B7E1D" w:rsidRPr="006B7E1D">
        <w:rPr>
          <w:rFonts w:ascii="Arial" w:hAnsi="Arial" w:cs="Arial"/>
          <w:sz w:val="24"/>
          <w:szCs w:val="24"/>
        </w:rPr>
        <w:t>,</w:t>
      </w:r>
      <w:r w:rsidR="00655A5C">
        <w:rPr>
          <w:rFonts w:ascii="Arial" w:hAnsi="Arial" w:cs="Arial"/>
          <w:sz w:val="24"/>
          <w:szCs w:val="24"/>
        </w:rPr>
        <w:t xml:space="preserve"> neste município</w:t>
      </w:r>
      <w:r w:rsidR="00383D72" w:rsidRPr="006B7E1D">
        <w:rPr>
          <w:rFonts w:ascii="Arial" w:hAnsi="Arial" w:cs="Arial"/>
          <w:sz w:val="24"/>
          <w:szCs w:val="24"/>
        </w:rPr>
        <w:t>.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que </w:t>
      </w:r>
      <w:r w:rsidR="009640F0">
        <w:rPr>
          <w:rFonts w:ascii="Arial" w:hAnsi="Arial" w:cs="Arial"/>
          <w:sz w:val="24"/>
          <w:szCs w:val="24"/>
        </w:rPr>
        <w:t>comerciantes e moradores procuraram este vereador e relataram que nas últimas semanas várias pessoas estranhas ao cotidiano dos comércios e vizinhança estão transitando pelo bairro acima citado</w:t>
      </w:r>
      <w:r w:rsidR="00960074">
        <w:rPr>
          <w:rFonts w:ascii="Arial" w:hAnsi="Arial" w:cs="Arial"/>
          <w:sz w:val="24"/>
          <w:szCs w:val="24"/>
        </w:rPr>
        <w:t>;</w:t>
      </w:r>
    </w:p>
    <w:p w:rsidR="00766E69" w:rsidRPr="00766E69" w:rsidRDefault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RDefault="00A177EC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960074">
        <w:rPr>
          <w:rFonts w:ascii="Arial" w:hAnsi="Arial" w:cs="Arial"/>
          <w:sz w:val="24"/>
          <w:szCs w:val="24"/>
        </w:rPr>
        <w:t>ainda que</w:t>
      </w:r>
      <w:r w:rsidR="009640F0">
        <w:rPr>
          <w:rFonts w:ascii="Arial" w:hAnsi="Arial" w:cs="Arial"/>
          <w:sz w:val="24"/>
          <w:szCs w:val="24"/>
        </w:rPr>
        <w:t xml:space="preserve"> </w:t>
      </w:r>
      <w:r w:rsidR="00071167">
        <w:rPr>
          <w:rFonts w:ascii="Arial" w:hAnsi="Arial" w:cs="Arial"/>
          <w:sz w:val="24"/>
          <w:szCs w:val="24"/>
        </w:rPr>
        <w:t>há muitos imóveis em construção e há relatos dos proprietários que indivíduos estão furtando ferramentas, maquinários e outros pertences nas obras</w:t>
      </w:r>
      <w:r w:rsidR="009640F0">
        <w:rPr>
          <w:rFonts w:ascii="Arial" w:hAnsi="Arial" w:cs="Arial"/>
          <w:sz w:val="24"/>
          <w:szCs w:val="24"/>
        </w:rPr>
        <w:t xml:space="preserve">, trazendo insegurança aos munícipes moradores desses bairros; </w:t>
      </w:r>
    </w:p>
    <w:p w:rsidR="009640F0" w:rsidRDefault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D72" w:rsidRPr="00766E69" w:rsidRDefault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 que na</w:t>
      </w:r>
      <w:r w:rsidR="002E5125">
        <w:rPr>
          <w:rFonts w:ascii="Arial" w:hAnsi="Arial" w:cs="Arial"/>
          <w:sz w:val="24"/>
          <w:szCs w:val="24"/>
        </w:rPr>
        <w:t xml:space="preserve">s últimas semanas </w:t>
      </w:r>
      <w:r w:rsidR="00071167">
        <w:rPr>
          <w:rFonts w:ascii="Arial" w:hAnsi="Arial" w:cs="Arial"/>
          <w:sz w:val="24"/>
          <w:szCs w:val="24"/>
        </w:rPr>
        <w:t xml:space="preserve">alguns </w:t>
      </w:r>
      <w:r>
        <w:rPr>
          <w:rFonts w:ascii="Arial" w:hAnsi="Arial" w:cs="Arial"/>
          <w:sz w:val="24"/>
          <w:szCs w:val="24"/>
        </w:rPr>
        <w:t>comércios</w:t>
      </w:r>
      <w:r w:rsidR="002E5125">
        <w:rPr>
          <w:rFonts w:ascii="Arial" w:hAnsi="Arial" w:cs="Arial"/>
          <w:sz w:val="24"/>
          <w:szCs w:val="24"/>
        </w:rPr>
        <w:t xml:space="preserve"> </w:t>
      </w:r>
      <w:r w:rsidR="00071167">
        <w:rPr>
          <w:rFonts w:ascii="Arial" w:hAnsi="Arial" w:cs="Arial"/>
          <w:sz w:val="24"/>
          <w:szCs w:val="24"/>
        </w:rPr>
        <w:t xml:space="preserve">situados na Avenida Prefeito Isaías Romano </w:t>
      </w:r>
      <w:r>
        <w:rPr>
          <w:rFonts w:ascii="Arial" w:hAnsi="Arial" w:cs="Arial"/>
          <w:sz w:val="24"/>
          <w:szCs w:val="24"/>
        </w:rPr>
        <w:t>foram</w:t>
      </w:r>
      <w:r w:rsidR="00960074">
        <w:rPr>
          <w:rFonts w:ascii="Arial" w:hAnsi="Arial" w:cs="Arial"/>
          <w:sz w:val="24"/>
          <w:szCs w:val="24"/>
        </w:rPr>
        <w:t xml:space="preserve"> alvos de </w:t>
      </w:r>
      <w:r w:rsidR="00071167">
        <w:rPr>
          <w:rFonts w:ascii="Arial" w:hAnsi="Arial" w:cs="Arial"/>
          <w:sz w:val="24"/>
          <w:szCs w:val="24"/>
        </w:rPr>
        <w:t>furtos roubos</w:t>
      </w:r>
      <w:r w:rsidR="002E5125">
        <w:rPr>
          <w:rFonts w:ascii="Arial" w:hAnsi="Arial" w:cs="Arial"/>
          <w:sz w:val="24"/>
          <w:szCs w:val="24"/>
        </w:rPr>
        <w:t>,</w:t>
      </w:r>
      <w:r w:rsidR="006F10DC">
        <w:rPr>
          <w:rFonts w:ascii="Arial" w:hAnsi="Arial" w:cs="Arial"/>
          <w:sz w:val="24"/>
          <w:szCs w:val="24"/>
        </w:rPr>
        <w:t xml:space="preserve"> </w:t>
      </w:r>
      <w:r w:rsidR="00960074">
        <w:rPr>
          <w:rFonts w:ascii="Arial" w:hAnsi="Arial" w:cs="Arial"/>
          <w:sz w:val="24"/>
          <w:szCs w:val="24"/>
        </w:rPr>
        <w:t xml:space="preserve">sendo preciso que ações </w:t>
      </w:r>
      <w:r w:rsidR="001947DD">
        <w:rPr>
          <w:rFonts w:ascii="Arial" w:hAnsi="Arial" w:cs="Arial"/>
          <w:sz w:val="24"/>
          <w:szCs w:val="24"/>
        </w:rPr>
        <w:t>sejam feitas</w:t>
      </w:r>
      <w:r w:rsidR="00D87868">
        <w:rPr>
          <w:rFonts w:ascii="Arial" w:hAnsi="Arial" w:cs="Arial"/>
          <w:sz w:val="24"/>
          <w:szCs w:val="24"/>
        </w:rPr>
        <w:t xml:space="preserve"> por parte da Polícia Militar e da </w:t>
      </w:r>
      <w:r w:rsidR="001947DD">
        <w:rPr>
          <w:rFonts w:ascii="Arial" w:hAnsi="Arial" w:cs="Arial"/>
          <w:sz w:val="24"/>
          <w:szCs w:val="24"/>
        </w:rPr>
        <w:t>Guarda Civil Municipal</w:t>
      </w:r>
      <w:r w:rsidR="006F10DC">
        <w:rPr>
          <w:rFonts w:ascii="Arial" w:hAnsi="Arial" w:cs="Arial"/>
          <w:sz w:val="24"/>
          <w:szCs w:val="24"/>
        </w:rPr>
        <w:t xml:space="preserve"> no intuito de inibir tais atos</w:t>
      </w:r>
      <w:r w:rsidR="00960074">
        <w:rPr>
          <w:rFonts w:ascii="Arial" w:hAnsi="Arial" w:cs="Arial"/>
          <w:sz w:val="24"/>
          <w:szCs w:val="24"/>
        </w:rPr>
        <w:t>;</w:t>
      </w:r>
    </w:p>
    <w:p w:rsidR="00A177EC" w:rsidRPr="00766E69" w:rsidRDefault="002553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766E69">
        <w:rPr>
          <w:rFonts w:ascii="Arial" w:hAnsi="Arial" w:cs="Arial"/>
          <w:sz w:val="24"/>
          <w:szCs w:val="24"/>
        </w:rPr>
        <w:t xml:space="preserve">do Título V </w:t>
      </w:r>
      <w:r w:rsidRPr="00766E6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apela </w:t>
      </w:r>
      <w:r w:rsidR="00071167">
        <w:rPr>
          <w:rFonts w:ascii="Arial" w:hAnsi="Arial" w:cs="Arial"/>
          <w:sz w:val="24"/>
          <w:szCs w:val="24"/>
        </w:rPr>
        <w:t xml:space="preserve">a 2ª CIA da Polícia Militar e a Guarda Civil Municipal </w:t>
      </w:r>
      <w:r w:rsidR="00071167" w:rsidRPr="006B7E1D">
        <w:rPr>
          <w:rFonts w:ascii="Arial" w:hAnsi="Arial" w:cs="Arial"/>
          <w:sz w:val="24"/>
          <w:szCs w:val="24"/>
        </w:rPr>
        <w:t>para que haja maior patrulhamento no</w:t>
      </w:r>
      <w:r w:rsidR="00071167">
        <w:rPr>
          <w:rFonts w:ascii="Arial" w:hAnsi="Arial" w:cs="Arial"/>
          <w:sz w:val="24"/>
          <w:szCs w:val="24"/>
        </w:rPr>
        <w:t xml:space="preserve"> bairro</w:t>
      </w:r>
      <w:r w:rsidR="00071167" w:rsidRPr="006B7E1D">
        <w:rPr>
          <w:rFonts w:ascii="Arial" w:hAnsi="Arial" w:cs="Arial"/>
          <w:sz w:val="24"/>
          <w:szCs w:val="24"/>
        </w:rPr>
        <w:t xml:space="preserve"> </w:t>
      </w:r>
      <w:r w:rsidR="00071167">
        <w:rPr>
          <w:rFonts w:ascii="Arial" w:hAnsi="Arial" w:cs="Arial"/>
          <w:sz w:val="24"/>
          <w:szCs w:val="24"/>
        </w:rPr>
        <w:t>Terras de Santa Bárbara</w:t>
      </w:r>
      <w:r w:rsidR="00071167" w:rsidRPr="006B7E1D">
        <w:rPr>
          <w:rFonts w:ascii="Arial" w:hAnsi="Arial" w:cs="Arial"/>
          <w:sz w:val="24"/>
          <w:szCs w:val="24"/>
        </w:rPr>
        <w:t>,</w:t>
      </w:r>
      <w:r w:rsidR="00071167">
        <w:rPr>
          <w:rFonts w:ascii="Arial" w:hAnsi="Arial" w:cs="Arial"/>
          <w:sz w:val="24"/>
          <w:szCs w:val="24"/>
        </w:rPr>
        <w:t xml:space="preserve"> neste município</w:t>
      </w:r>
      <w:r w:rsidR="006B7E1D" w:rsidRPr="006B7E1D">
        <w:rPr>
          <w:rFonts w:ascii="Arial" w:hAnsi="Arial" w:cs="Arial"/>
          <w:sz w:val="24"/>
          <w:szCs w:val="24"/>
        </w:rPr>
        <w:t>,</w:t>
      </w:r>
      <w:r w:rsidR="00960074">
        <w:rPr>
          <w:rFonts w:ascii="Arial" w:hAnsi="Arial" w:cs="Arial"/>
          <w:sz w:val="24"/>
          <w:szCs w:val="24"/>
        </w:rPr>
        <w:t xml:space="preserve"> </w:t>
      </w:r>
      <w:r w:rsidR="001947DD">
        <w:rPr>
          <w:rFonts w:ascii="Arial" w:hAnsi="Arial" w:cs="Arial"/>
          <w:sz w:val="24"/>
          <w:szCs w:val="24"/>
        </w:rPr>
        <w:t>visando</w:t>
      </w:r>
      <w:r w:rsidR="00960074">
        <w:rPr>
          <w:rFonts w:ascii="Arial" w:hAnsi="Arial" w:cs="Arial"/>
          <w:sz w:val="24"/>
          <w:szCs w:val="24"/>
        </w:rPr>
        <w:t xml:space="preserve"> </w:t>
      </w:r>
      <w:r w:rsidR="00071167">
        <w:rPr>
          <w:rFonts w:ascii="Arial" w:hAnsi="Arial" w:cs="Arial"/>
          <w:sz w:val="24"/>
          <w:szCs w:val="24"/>
        </w:rPr>
        <w:t>proporcionar</w:t>
      </w:r>
      <w:r w:rsidR="00960074">
        <w:rPr>
          <w:rFonts w:ascii="Arial" w:hAnsi="Arial" w:cs="Arial"/>
          <w:sz w:val="24"/>
          <w:szCs w:val="24"/>
        </w:rPr>
        <w:t xml:space="preserve"> maior sensação de segurança aos moradores</w:t>
      </w:r>
      <w:r w:rsidR="00071167">
        <w:rPr>
          <w:rFonts w:ascii="Arial" w:hAnsi="Arial" w:cs="Arial"/>
          <w:sz w:val="24"/>
          <w:szCs w:val="24"/>
        </w:rPr>
        <w:t xml:space="preserve"> e comerciantes</w:t>
      </w:r>
      <w:r w:rsidR="00960074">
        <w:rPr>
          <w:rFonts w:ascii="Arial" w:hAnsi="Arial" w:cs="Arial"/>
          <w:sz w:val="24"/>
          <w:szCs w:val="24"/>
        </w:rPr>
        <w:t>, bem como inibição de furtos</w:t>
      </w:r>
      <w:r w:rsidR="00454DB7">
        <w:rPr>
          <w:rFonts w:ascii="Arial" w:hAnsi="Arial" w:cs="Arial"/>
          <w:sz w:val="24"/>
          <w:szCs w:val="24"/>
        </w:rPr>
        <w:t>, roubos</w:t>
      </w:r>
      <w:r w:rsidR="00960074">
        <w:rPr>
          <w:rFonts w:ascii="Arial" w:hAnsi="Arial" w:cs="Arial"/>
          <w:sz w:val="24"/>
          <w:szCs w:val="24"/>
        </w:rPr>
        <w:t xml:space="preserve"> e </w:t>
      </w:r>
      <w:r w:rsidR="00454DB7">
        <w:rPr>
          <w:rFonts w:ascii="Arial" w:hAnsi="Arial" w:cs="Arial"/>
          <w:sz w:val="24"/>
          <w:szCs w:val="24"/>
        </w:rPr>
        <w:t>demais atos ilícitos</w:t>
      </w:r>
      <w:r w:rsidRPr="00766E69">
        <w:rPr>
          <w:rFonts w:ascii="Arial" w:hAnsi="Arial" w:cs="Arial"/>
          <w:sz w:val="24"/>
          <w:szCs w:val="24"/>
        </w:rPr>
        <w:t>.</w:t>
      </w:r>
    </w:p>
    <w:p w:rsidR="001947DD" w:rsidRPr="00766E69" w:rsidRDefault="001947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5A5C">
        <w:rPr>
          <w:rFonts w:ascii="Arial" w:hAnsi="Arial" w:cs="Arial"/>
          <w:sz w:val="24"/>
          <w:szCs w:val="24"/>
        </w:rPr>
        <w:t>22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071167">
        <w:rPr>
          <w:rFonts w:ascii="Arial" w:hAnsi="Arial" w:cs="Arial"/>
          <w:sz w:val="24"/>
          <w:szCs w:val="24"/>
        </w:rPr>
        <w:t>maio</w:t>
      </w:r>
      <w:r w:rsidR="006B7E1D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2.01</w:t>
      </w:r>
      <w:r w:rsidR="00071167">
        <w:rPr>
          <w:rFonts w:ascii="Arial" w:hAnsi="Arial" w:cs="Arial"/>
          <w:sz w:val="24"/>
          <w:szCs w:val="24"/>
        </w:rPr>
        <w:t>7</w:t>
      </w:r>
      <w:r w:rsidRPr="00766E6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54DB7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766E69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71167" w:rsidRDefault="00071167" w:rsidP="000711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071167" w:rsidRPr="00CF7F49" w:rsidRDefault="00071167" w:rsidP="0007116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549F4" wp14:editId="3A92C9DE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071167" w:rsidRPr="004D7979" w:rsidRDefault="00071167" w:rsidP="0007116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766E69" w:rsidRDefault="009F196D" w:rsidP="00071167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766E69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62" w:rsidRDefault="00516A62">
      <w:r>
        <w:separator/>
      </w:r>
    </w:p>
  </w:endnote>
  <w:endnote w:type="continuationSeparator" w:id="0">
    <w:p w:rsidR="00516A62" w:rsidRDefault="0051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62" w:rsidRDefault="00516A62">
      <w:r>
        <w:separator/>
      </w:r>
    </w:p>
  </w:footnote>
  <w:footnote w:type="continuationSeparator" w:id="0">
    <w:p w:rsidR="00516A62" w:rsidRDefault="0051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f4a105db34c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71167"/>
    <w:rsid w:val="001735AE"/>
    <w:rsid w:val="001947DD"/>
    <w:rsid w:val="001A0C3B"/>
    <w:rsid w:val="001B478A"/>
    <w:rsid w:val="001D1394"/>
    <w:rsid w:val="00255337"/>
    <w:rsid w:val="00267C35"/>
    <w:rsid w:val="002E5125"/>
    <w:rsid w:val="0033648A"/>
    <w:rsid w:val="00373483"/>
    <w:rsid w:val="00383D72"/>
    <w:rsid w:val="003A1EA6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575F66"/>
    <w:rsid w:val="00634ADE"/>
    <w:rsid w:val="00655A5C"/>
    <w:rsid w:val="006B7E1D"/>
    <w:rsid w:val="006F10DC"/>
    <w:rsid w:val="00705ABB"/>
    <w:rsid w:val="007142C4"/>
    <w:rsid w:val="00766E69"/>
    <w:rsid w:val="0079685A"/>
    <w:rsid w:val="007B039C"/>
    <w:rsid w:val="0083087D"/>
    <w:rsid w:val="00864FF1"/>
    <w:rsid w:val="00960074"/>
    <w:rsid w:val="009640F0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ab4ce9-74af-4cb4-b24c-995150314e44.png" Id="R170a3f1f558b4a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3ab4ce9-74af-4cb4-b24c-995150314e44.png" Id="R463f4a105db3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2017-05-22T16:37:00Z</cp:lastPrinted>
  <dcterms:created xsi:type="dcterms:W3CDTF">2016-11-22T11:19:00Z</dcterms:created>
  <dcterms:modified xsi:type="dcterms:W3CDTF">2017-05-22T16:37:00Z</dcterms:modified>
</cp:coreProperties>
</file>