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C36C4" w:rsidRPr="00C355D1" w:rsidRDefault="00CC36C4" w:rsidP="00CC36C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a construção de canaleta no cruzamento da Rua Fernando de Noronha com a Rua Alagoas, no </w:t>
      </w:r>
      <w:r w:rsidR="0029434A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airro Vila Grego.</w:t>
      </w:r>
    </w:p>
    <w:p w:rsidR="00CC36C4" w:rsidRPr="00C355D1" w:rsidRDefault="00CC36C4" w:rsidP="00CC36C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C36C4" w:rsidRPr="00C355D1" w:rsidRDefault="00CC36C4" w:rsidP="00CC36C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C36C4" w:rsidRPr="00C355D1" w:rsidRDefault="00CC36C4" w:rsidP="00CC36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C36C4" w:rsidRPr="00C355D1" w:rsidRDefault="00CC36C4" w:rsidP="00CC36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36C4" w:rsidRPr="00C355D1" w:rsidRDefault="00CC36C4" w:rsidP="00CC36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36C4" w:rsidRDefault="00CC36C4" w:rsidP="00CC36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construção de canaleta para escoamento de água no cruzamento da Rua Fernando de Noronha com a Rua Alagoas, no </w:t>
      </w:r>
      <w:r w:rsidR="0029434A">
        <w:rPr>
          <w:rFonts w:ascii="Arial" w:hAnsi="Arial" w:cs="Arial"/>
          <w:bCs/>
          <w:sz w:val="24"/>
          <w:szCs w:val="24"/>
        </w:rPr>
        <w:t>b</w:t>
      </w:r>
      <w:r>
        <w:rPr>
          <w:rFonts w:ascii="Arial" w:hAnsi="Arial" w:cs="Arial"/>
          <w:bCs/>
          <w:sz w:val="24"/>
          <w:szCs w:val="24"/>
        </w:rPr>
        <w:t>airro Vila Grego, neste município.</w:t>
      </w:r>
    </w:p>
    <w:p w:rsidR="00CC36C4" w:rsidRDefault="00CC36C4" w:rsidP="00CC36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C36C4" w:rsidRPr="00C355D1" w:rsidRDefault="00CC36C4" w:rsidP="00CC36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36C4" w:rsidRPr="00C355D1" w:rsidRDefault="00CC36C4" w:rsidP="00CC36C4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</w:t>
      </w:r>
    </w:p>
    <w:p w:rsidR="00CC36C4" w:rsidRPr="00C355D1" w:rsidRDefault="00CC36C4" w:rsidP="00CC36C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36C4" w:rsidRPr="00C355D1" w:rsidRDefault="00CC36C4" w:rsidP="00CC36C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36C4" w:rsidRDefault="00CC36C4" w:rsidP="00CC36C4">
      <w:pPr>
        <w:pStyle w:val="Recuodecorpodetexto2"/>
        <w:rPr>
          <w:rFonts w:ascii="Arial" w:hAnsi="Arial" w:cs="Arial"/>
        </w:rPr>
      </w:pPr>
    </w:p>
    <w:p w:rsidR="00CC36C4" w:rsidRDefault="00CC36C4" w:rsidP="00CC36C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informando que</w:t>
      </w:r>
      <w:r w:rsidR="002943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quando chove forte</w:t>
      </w:r>
      <w:r w:rsidR="002943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água desce com tanta força que forma um rio na frente das casas e os munícipes ficam impossibilitados de entrarem e saírem de suas resid</w:t>
      </w:r>
      <w:r w:rsidR="0029434A">
        <w:rPr>
          <w:rFonts w:ascii="Arial" w:hAnsi="Arial" w:cs="Arial"/>
        </w:rPr>
        <w:t>ê</w:t>
      </w:r>
      <w:r>
        <w:rPr>
          <w:rFonts w:ascii="Arial" w:hAnsi="Arial" w:cs="Arial"/>
        </w:rPr>
        <w:t>ncias até que a chuva passe</w:t>
      </w:r>
      <w:r w:rsidR="0029434A">
        <w:rPr>
          <w:rFonts w:ascii="Arial" w:hAnsi="Arial" w:cs="Arial"/>
        </w:rPr>
        <w:t>. P</w:t>
      </w:r>
      <w:r>
        <w:rPr>
          <w:rFonts w:ascii="Arial" w:hAnsi="Arial" w:cs="Arial"/>
        </w:rPr>
        <w:t>ortanto</w:t>
      </w:r>
      <w:r w:rsidR="002943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9434A">
        <w:rPr>
          <w:rFonts w:ascii="Arial" w:hAnsi="Arial" w:cs="Arial"/>
        </w:rPr>
        <w:t>em caso de</w:t>
      </w:r>
      <w:r>
        <w:rPr>
          <w:rFonts w:ascii="Arial" w:hAnsi="Arial" w:cs="Arial"/>
        </w:rPr>
        <w:t xml:space="preserve"> urgência </w:t>
      </w:r>
      <w:r w:rsidR="0029434A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 xml:space="preserve">que </w:t>
      </w:r>
      <w:r w:rsidR="0029434A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>precisem sair de casa, podem acabar colocando vidas em risco, havendo</w:t>
      </w:r>
      <w:r w:rsidR="0029434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portanto</w:t>
      </w:r>
      <w:r w:rsidR="002943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necessidade de construir canaleta para escoamento da água. </w:t>
      </w:r>
      <w:r w:rsidR="0029434A">
        <w:rPr>
          <w:rFonts w:ascii="Arial" w:hAnsi="Arial" w:cs="Arial"/>
        </w:rPr>
        <w:t>É importante ressaltar que, n</w:t>
      </w:r>
      <w:r>
        <w:rPr>
          <w:rFonts w:ascii="Arial" w:hAnsi="Arial" w:cs="Arial"/>
        </w:rPr>
        <w:t>a Rua Fernando de Noronha</w:t>
      </w:r>
      <w:r w:rsidR="002943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existem duas </w:t>
      </w:r>
      <w:r w:rsidR="0029434A">
        <w:rPr>
          <w:rFonts w:ascii="Arial" w:hAnsi="Arial" w:cs="Arial"/>
        </w:rPr>
        <w:t>bocas de lobo, uma de cada lado, que não tem sido suficientes para dar o escoamento necessário às águas pluviais.</w:t>
      </w:r>
    </w:p>
    <w:p w:rsidR="00CC36C4" w:rsidRDefault="00CC36C4" w:rsidP="00CC36C4">
      <w:pPr>
        <w:pStyle w:val="Recuodecorpodetexto2"/>
        <w:rPr>
          <w:rFonts w:ascii="Arial" w:hAnsi="Arial" w:cs="Arial"/>
        </w:rPr>
      </w:pPr>
    </w:p>
    <w:p w:rsidR="00CC36C4" w:rsidRDefault="00CC36C4" w:rsidP="00CC36C4">
      <w:pPr>
        <w:ind w:firstLine="1440"/>
        <w:rPr>
          <w:rFonts w:ascii="Arial" w:hAnsi="Arial" w:cs="Arial"/>
          <w:sz w:val="24"/>
          <w:szCs w:val="24"/>
        </w:rPr>
      </w:pPr>
    </w:p>
    <w:p w:rsidR="003517F9" w:rsidRDefault="003517F9" w:rsidP="00351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C36C4">
        <w:rPr>
          <w:rFonts w:ascii="Arial" w:hAnsi="Arial" w:cs="Arial"/>
          <w:sz w:val="24"/>
          <w:szCs w:val="24"/>
        </w:rPr>
        <w:t>19 de maio de 2017.</w:t>
      </w:r>
    </w:p>
    <w:p w:rsidR="003517F9" w:rsidRDefault="003517F9" w:rsidP="003517F9">
      <w:pPr>
        <w:ind w:firstLine="1440"/>
        <w:rPr>
          <w:rFonts w:ascii="Arial" w:hAnsi="Arial" w:cs="Arial"/>
          <w:sz w:val="24"/>
          <w:szCs w:val="24"/>
        </w:rPr>
      </w:pPr>
    </w:p>
    <w:p w:rsidR="003517F9" w:rsidRDefault="003517F9" w:rsidP="003517F9">
      <w:pPr>
        <w:ind w:firstLine="1440"/>
        <w:rPr>
          <w:rFonts w:ascii="Arial" w:hAnsi="Arial" w:cs="Arial"/>
          <w:sz w:val="24"/>
          <w:szCs w:val="24"/>
        </w:rPr>
      </w:pPr>
    </w:p>
    <w:p w:rsidR="003517F9" w:rsidRDefault="003517F9" w:rsidP="003517F9">
      <w:pPr>
        <w:ind w:firstLine="1440"/>
        <w:rPr>
          <w:rFonts w:ascii="Arial" w:hAnsi="Arial" w:cs="Arial"/>
          <w:sz w:val="24"/>
          <w:szCs w:val="24"/>
        </w:rPr>
      </w:pPr>
    </w:p>
    <w:p w:rsidR="003517F9" w:rsidRDefault="003517F9" w:rsidP="00351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bookmarkStart w:id="0" w:name="_GoBack"/>
      <w:bookmarkEnd w:id="0"/>
      <w:proofErr w:type="spellEnd"/>
    </w:p>
    <w:p w:rsidR="009F196D" w:rsidRPr="00CF7F49" w:rsidRDefault="003517F9" w:rsidP="00CC36C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Vereadora PV 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D9" w:rsidRDefault="004B10D9">
      <w:r>
        <w:separator/>
      </w:r>
    </w:p>
  </w:endnote>
  <w:endnote w:type="continuationSeparator" w:id="0">
    <w:p w:rsidR="004B10D9" w:rsidRDefault="004B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D9" w:rsidRDefault="004B10D9">
      <w:r>
        <w:separator/>
      </w:r>
    </w:p>
  </w:footnote>
  <w:footnote w:type="continuationSeparator" w:id="0">
    <w:p w:rsidR="004B10D9" w:rsidRDefault="004B1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36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C36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C36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1afcd9b4d14c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C5B"/>
    <w:rsid w:val="001B478A"/>
    <w:rsid w:val="001D1394"/>
    <w:rsid w:val="0029434A"/>
    <w:rsid w:val="0033648A"/>
    <w:rsid w:val="003517F9"/>
    <w:rsid w:val="00373483"/>
    <w:rsid w:val="003D3AA8"/>
    <w:rsid w:val="00454EAC"/>
    <w:rsid w:val="0049057E"/>
    <w:rsid w:val="004B10D9"/>
    <w:rsid w:val="004B57DB"/>
    <w:rsid w:val="004C67DE"/>
    <w:rsid w:val="00705ABB"/>
    <w:rsid w:val="007B3269"/>
    <w:rsid w:val="009F196D"/>
    <w:rsid w:val="00A61EB6"/>
    <w:rsid w:val="00A71CAF"/>
    <w:rsid w:val="00A9035B"/>
    <w:rsid w:val="00A926EF"/>
    <w:rsid w:val="00AC1A54"/>
    <w:rsid w:val="00AE702A"/>
    <w:rsid w:val="00CC36C4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ab9d7b-6306-4730-a4b2-264d827ce2fe.png" Id="Rc5fe6464950d45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ab9d7b-6306-4730-a4b2-264d827ce2fe.png" Id="R551afcd9b4d14c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2017-05-19T14:58:00Z</dcterms:created>
  <dcterms:modified xsi:type="dcterms:W3CDTF">2017-05-19T15:02:00Z</dcterms:modified>
</cp:coreProperties>
</file>