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3955C7">
        <w:rPr>
          <w:rFonts w:ascii="Arial" w:hAnsi="Arial" w:cs="Arial"/>
          <w:sz w:val="24"/>
          <w:szCs w:val="24"/>
        </w:rPr>
        <w:t>José Lázaro de Campos, 92, no Bairro Parque Eldorado.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955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3955C7">
        <w:rPr>
          <w:rFonts w:ascii="Arial" w:hAnsi="Arial" w:cs="Arial"/>
          <w:bCs/>
          <w:sz w:val="24"/>
          <w:szCs w:val="24"/>
        </w:rPr>
        <w:t xml:space="preserve">José Lázaro de Campos, 92,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3955C7">
        <w:rPr>
          <w:rFonts w:ascii="Arial" w:hAnsi="Arial" w:cs="Arial"/>
          <w:bCs/>
          <w:sz w:val="24"/>
          <w:szCs w:val="24"/>
        </w:rPr>
        <w:t>Parque Eldorado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955C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955C7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955C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955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C0" w:rsidRDefault="003523C0">
      <w:r>
        <w:separator/>
      </w:r>
    </w:p>
  </w:endnote>
  <w:endnote w:type="continuationSeparator" w:id="0">
    <w:p w:rsidR="003523C0" w:rsidRDefault="003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C0" w:rsidRDefault="003523C0">
      <w:r>
        <w:separator/>
      </w:r>
    </w:p>
  </w:footnote>
  <w:footnote w:type="continuationSeparator" w:id="0">
    <w:p w:rsidR="003523C0" w:rsidRDefault="00352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55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55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955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cad05dbfa044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523C0"/>
    <w:rsid w:val="00373483"/>
    <w:rsid w:val="003955C7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164275-1c87-4dfe-845f-15e18376f6ba.png" Id="R56a10481878c4c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8164275-1c87-4dfe-845f-15e18376f6ba.png" Id="Rf6cad05dbfa044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2017-05-17T21:08:00Z</dcterms:created>
  <dcterms:modified xsi:type="dcterms:W3CDTF">2017-05-17T21:08:00Z</dcterms:modified>
</cp:coreProperties>
</file>