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3" w:rsidRPr="004F0A0A" w:rsidRDefault="00B75263" w:rsidP="00B75263">
      <w:pPr>
        <w:pStyle w:val="Ttulo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B75263" w:rsidRPr="004F0A0A" w:rsidRDefault="00B75263" w:rsidP="00B75263">
      <w:pPr>
        <w:pStyle w:val="Ttulo"/>
        <w:rPr>
          <w:rFonts w:ascii="Calibri" w:hAnsi="Calibri"/>
          <w:sz w:val="20"/>
          <w:szCs w:val="20"/>
        </w:rPr>
      </w:pPr>
      <w:r w:rsidRPr="004F0A0A">
        <w:rPr>
          <w:rFonts w:ascii="Calibri" w:hAnsi="Calibri"/>
          <w:sz w:val="20"/>
          <w:szCs w:val="20"/>
          <w:u w:val="none"/>
        </w:rPr>
        <w:t xml:space="preserve">                               </w:t>
      </w:r>
      <w:r w:rsidRPr="004F0A0A">
        <w:rPr>
          <w:rFonts w:ascii="Calibri" w:hAnsi="Calibri"/>
          <w:sz w:val="20"/>
          <w:szCs w:val="20"/>
        </w:rPr>
        <w:t xml:space="preserve">REQUERIMENTO Nº   </w:t>
      </w:r>
      <w:r>
        <w:rPr>
          <w:rFonts w:ascii="Calibri" w:hAnsi="Calibri"/>
          <w:sz w:val="20"/>
          <w:szCs w:val="20"/>
        </w:rPr>
        <w:t>324</w:t>
      </w:r>
      <w:r w:rsidRPr="004F0A0A">
        <w:rPr>
          <w:rFonts w:ascii="Calibri" w:hAnsi="Calibri"/>
          <w:sz w:val="20"/>
          <w:szCs w:val="20"/>
        </w:rPr>
        <w:t>/12</w:t>
      </w:r>
    </w:p>
    <w:p w:rsidR="00B75263" w:rsidRPr="004F0A0A" w:rsidRDefault="00B75263" w:rsidP="00B75263">
      <w:pPr>
        <w:pStyle w:val="Subttulo"/>
        <w:rPr>
          <w:rFonts w:ascii="Calibri" w:hAnsi="Calibri"/>
          <w:sz w:val="20"/>
          <w:szCs w:val="20"/>
        </w:rPr>
      </w:pPr>
      <w:r w:rsidRPr="004F0A0A">
        <w:rPr>
          <w:rFonts w:ascii="Calibri" w:hAnsi="Calibri"/>
          <w:sz w:val="20"/>
          <w:szCs w:val="20"/>
          <w:u w:val="none"/>
        </w:rPr>
        <w:t xml:space="preserve">                                      </w:t>
      </w:r>
      <w:r w:rsidRPr="004F0A0A">
        <w:rPr>
          <w:rFonts w:ascii="Calibri" w:hAnsi="Calibri"/>
          <w:sz w:val="20"/>
          <w:szCs w:val="20"/>
        </w:rPr>
        <w:t>De Informações</w:t>
      </w:r>
    </w:p>
    <w:p w:rsidR="00B75263" w:rsidRPr="004F0A0A" w:rsidRDefault="00B75263" w:rsidP="00B75263">
      <w:pPr>
        <w:ind w:left="4680"/>
        <w:rPr>
          <w:b/>
        </w:rPr>
      </w:pPr>
    </w:p>
    <w:p w:rsidR="00B75263" w:rsidRPr="004F0A0A" w:rsidRDefault="00B75263" w:rsidP="00B75263">
      <w:pPr>
        <w:ind w:firstLine="1440"/>
        <w:jc w:val="both"/>
        <w:rPr>
          <w:b/>
        </w:rPr>
      </w:pPr>
    </w:p>
    <w:p w:rsidR="00B75263" w:rsidRDefault="00B75263" w:rsidP="00B75263">
      <w:pPr>
        <w:ind w:firstLine="1440"/>
        <w:jc w:val="both"/>
        <w:rPr>
          <w:bCs/>
        </w:rPr>
      </w:pPr>
      <w:r w:rsidRPr="004F0A0A">
        <w:rPr>
          <w:b/>
        </w:rPr>
        <w:t xml:space="preserve">Considerando-se </w:t>
      </w:r>
      <w:r w:rsidRPr="004F0A0A">
        <w:rPr>
          <w:bCs/>
        </w:rPr>
        <w:t xml:space="preserve">que, </w:t>
      </w:r>
      <w:r>
        <w:rPr>
          <w:bCs/>
        </w:rPr>
        <w:t xml:space="preserve">diversos munícipes reclamaram a este vereador quanto a dificuldade em lavar o túmulo de seus entes sepultados no cemitério Campo da </w:t>
      </w:r>
      <w:proofErr w:type="spellStart"/>
      <w:r>
        <w:rPr>
          <w:bCs/>
        </w:rPr>
        <w:t>Ressureição</w:t>
      </w:r>
      <w:proofErr w:type="spellEnd"/>
      <w:r>
        <w:rPr>
          <w:bCs/>
        </w:rPr>
        <w:t>, e</w:t>
      </w:r>
    </w:p>
    <w:p w:rsidR="00B75263" w:rsidRPr="004F0A0A" w:rsidRDefault="00B75263" w:rsidP="00B75263">
      <w:pPr>
        <w:ind w:firstLine="1440"/>
        <w:jc w:val="both"/>
        <w:rPr>
          <w:bCs/>
        </w:rPr>
      </w:pPr>
      <w:r>
        <w:rPr>
          <w:bCs/>
        </w:rPr>
        <w:t xml:space="preserve"> </w:t>
      </w:r>
      <w:r w:rsidRPr="004F0A0A">
        <w:rPr>
          <w:b/>
          <w:bCs/>
        </w:rPr>
        <w:t>Considerando-se</w:t>
      </w:r>
      <w:r w:rsidRPr="004F0A0A">
        <w:rPr>
          <w:bCs/>
        </w:rPr>
        <w:t xml:space="preserve"> que, </w:t>
      </w:r>
      <w:r>
        <w:rPr>
          <w:bCs/>
        </w:rPr>
        <w:t xml:space="preserve">as torneiras instaladas no cemitério, além de serem poucas em relação ao número de túmulos, têm pouca pressão e quantidade insuficiente de água,   e </w:t>
      </w:r>
    </w:p>
    <w:p w:rsidR="00B75263" w:rsidRDefault="00B75263" w:rsidP="00B75263">
      <w:pPr>
        <w:ind w:firstLine="1440"/>
        <w:rPr>
          <w:bCs/>
        </w:rPr>
      </w:pPr>
      <w:r w:rsidRPr="004F0A0A">
        <w:rPr>
          <w:b/>
          <w:bCs/>
        </w:rPr>
        <w:t>Considerando-se</w:t>
      </w:r>
      <w:r w:rsidRPr="004F0A0A">
        <w:rPr>
          <w:bCs/>
        </w:rPr>
        <w:t xml:space="preserve"> que,</w:t>
      </w:r>
      <w:r>
        <w:rPr>
          <w:bCs/>
        </w:rPr>
        <w:t xml:space="preserve">  a limpeza dos túmulos tem sido feito de maneira precária com a necessidade de fazer vários carregamento de balde com água, e</w:t>
      </w:r>
    </w:p>
    <w:p w:rsidR="00B75263" w:rsidRPr="004F0A0A" w:rsidRDefault="00B75263" w:rsidP="00B75263">
      <w:pPr>
        <w:ind w:firstLine="1440"/>
        <w:rPr>
          <w:bCs/>
        </w:rPr>
      </w:pPr>
      <w:r w:rsidRPr="00F108CE">
        <w:rPr>
          <w:b/>
          <w:bCs/>
        </w:rPr>
        <w:t>Considerando-se</w:t>
      </w:r>
      <w:r>
        <w:rPr>
          <w:bCs/>
        </w:rPr>
        <w:t xml:space="preserve"> que, muitas senhoras realizam esse trabalho e a dificuldade de falta de torneiras e água suficientes cria um grande transtorno,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263" w:rsidRPr="004F0A0A" w:rsidRDefault="00B75263" w:rsidP="00B75263">
      <w:pPr>
        <w:ind w:firstLine="1440"/>
        <w:jc w:val="both"/>
      </w:pPr>
      <w:r w:rsidRPr="004F0A0A">
        <w:rPr>
          <w:b/>
        </w:rPr>
        <w:t>REQUEIRO</w:t>
      </w:r>
      <w:r w:rsidRPr="004F0A0A">
        <w:t xml:space="preserve"> à Mesa, na forma regimental, após ouvido o Plenário, oficiar ao senhor Prefeito Municipal, solicitando-lhe as seguintes informações:</w:t>
      </w:r>
    </w:p>
    <w:p w:rsidR="00B75263" w:rsidRPr="004F0A0A" w:rsidRDefault="00B75263" w:rsidP="00B75263">
      <w:pPr>
        <w:pStyle w:val="Recuodecorpodetexto2"/>
        <w:spacing w:after="0"/>
        <w:jc w:val="both"/>
        <w:rPr>
          <w:sz w:val="20"/>
          <w:szCs w:val="20"/>
        </w:rPr>
      </w:pPr>
      <w:r w:rsidRPr="004F0A0A">
        <w:rPr>
          <w:sz w:val="20"/>
          <w:szCs w:val="20"/>
        </w:rPr>
        <w:t xml:space="preserve">                        1 – </w:t>
      </w:r>
      <w:r>
        <w:rPr>
          <w:sz w:val="20"/>
          <w:szCs w:val="20"/>
        </w:rPr>
        <w:t>É possível a instalação de várias outras torneiras no cemitério em pontos distintos que facilitem o trabalho de limpeza dos túmulos?</w:t>
      </w:r>
    </w:p>
    <w:p w:rsidR="00B75263" w:rsidRDefault="00B75263" w:rsidP="00B75263">
      <w:pPr>
        <w:pStyle w:val="Recuodecorpodetexto2"/>
        <w:spacing w:after="0"/>
        <w:jc w:val="both"/>
        <w:rPr>
          <w:sz w:val="20"/>
          <w:szCs w:val="20"/>
        </w:rPr>
      </w:pPr>
      <w:r w:rsidRPr="004F0A0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4F0A0A">
        <w:rPr>
          <w:sz w:val="20"/>
          <w:szCs w:val="20"/>
        </w:rPr>
        <w:t xml:space="preserve">2 – </w:t>
      </w:r>
      <w:r>
        <w:rPr>
          <w:sz w:val="20"/>
          <w:szCs w:val="20"/>
        </w:rPr>
        <w:t>É possível a substituição de encanamentos antigos para que a força da água que sai das torneiras seja suficiente?</w:t>
      </w:r>
      <w:r w:rsidRPr="004F0A0A">
        <w:rPr>
          <w:sz w:val="20"/>
          <w:szCs w:val="20"/>
        </w:rPr>
        <w:t xml:space="preserve">        </w:t>
      </w:r>
    </w:p>
    <w:p w:rsidR="00B75263" w:rsidRDefault="00B75263" w:rsidP="00B75263">
      <w:pPr>
        <w:pStyle w:val="Recuodecorpodetexto2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4F0A0A">
        <w:rPr>
          <w:sz w:val="20"/>
          <w:szCs w:val="20"/>
        </w:rPr>
        <w:t xml:space="preserve">3 - Outras informações que julguem pertinentes.                </w:t>
      </w:r>
    </w:p>
    <w:p w:rsidR="00B75263" w:rsidRDefault="00B75263" w:rsidP="00B75263">
      <w:pPr>
        <w:pStyle w:val="Recuodecorpodetexto2"/>
        <w:spacing w:after="0"/>
        <w:jc w:val="both"/>
        <w:rPr>
          <w:sz w:val="20"/>
          <w:szCs w:val="20"/>
        </w:rPr>
      </w:pPr>
    </w:p>
    <w:p w:rsidR="00B75263" w:rsidRDefault="00B75263" w:rsidP="00B75263">
      <w:pPr>
        <w:pStyle w:val="Recuodecorpodetexto2"/>
        <w:spacing w:after="0"/>
        <w:jc w:val="center"/>
        <w:rPr>
          <w:sz w:val="20"/>
          <w:szCs w:val="20"/>
        </w:rPr>
      </w:pPr>
      <w:r w:rsidRPr="004F0A0A">
        <w:rPr>
          <w:sz w:val="20"/>
          <w:szCs w:val="20"/>
        </w:rPr>
        <w:t xml:space="preserve">Plenário “Dr. Tancredo Neves”, em </w:t>
      </w:r>
      <w:r>
        <w:rPr>
          <w:sz w:val="20"/>
          <w:szCs w:val="20"/>
        </w:rPr>
        <w:t>11</w:t>
      </w:r>
      <w:r w:rsidRPr="004F0A0A">
        <w:rPr>
          <w:sz w:val="20"/>
          <w:szCs w:val="20"/>
        </w:rPr>
        <w:t xml:space="preserve"> de </w:t>
      </w:r>
      <w:r>
        <w:rPr>
          <w:sz w:val="20"/>
          <w:szCs w:val="20"/>
        </w:rPr>
        <w:t>Maio</w:t>
      </w:r>
      <w:r w:rsidRPr="004F0A0A">
        <w:rPr>
          <w:sz w:val="20"/>
          <w:szCs w:val="20"/>
        </w:rPr>
        <w:t xml:space="preserve"> de 2012</w:t>
      </w:r>
    </w:p>
    <w:p w:rsidR="00B75263" w:rsidRDefault="00B75263" w:rsidP="00B75263">
      <w:pPr>
        <w:pStyle w:val="Recuodecorpodetexto2"/>
        <w:spacing w:after="0"/>
        <w:jc w:val="center"/>
        <w:rPr>
          <w:sz w:val="20"/>
          <w:szCs w:val="20"/>
        </w:rPr>
      </w:pPr>
    </w:p>
    <w:p w:rsidR="00B75263" w:rsidRPr="004F0A0A" w:rsidRDefault="00B75263" w:rsidP="00B75263">
      <w:pPr>
        <w:pStyle w:val="Recuodecorpodetexto2"/>
        <w:spacing w:after="0"/>
        <w:jc w:val="center"/>
        <w:rPr>
          <w:b/>
          <w:sz w:val="20"/>
          <w:szCs w:val="20"/>
          <w:lang w:val="es-ES_tradnl"/>
        </w:rPr>
      </w:pPr>
      <w:r w:rsidRPr="004F0A0A">
        <w:rPr>
          <w:b/>
          <w:sz w:val="20"/>
          <w:szCs w:val="20"/>
        </w:rPr>
        <w:t>J</w:t>
      </w:r>
      <w:proofErr w:type="spellStart"/>
      <w:r w:rsidRPr="004F0A0A">
        <w:rPr>
          <w:b/>
          <w:sz w:val="20"/>
          <w:szCs w:val="20"/>
          <w:lang w:val="es-ES_tradnl"/>
        </w:rPr>
        <w:t>uca</w:t>
      </w:r>
      <w:proofErr w:type="spellEnd"/>
      <w:r w:rsidRPr="004F0A0A">
        <w:rPr>
          <w:b/>
          <w:sz w:val="20"/>
          <w:szCs w:val="20"/>
          <w:lang w:val="es-ES_tradnl"/>
        </w:rPr>
        <w:t xml:space="preserve"> </w:t>
      </w:r>
      <w:proofErr w:type="spellStart"/>
      <w:r w:rsidRPr="004F0A0A">
        <w:rPr>
          <w:b/>
          <w:sz w:val="20"/>
          <w:szCs w:val="20"/>
          <w:lang w:val="es-ES_tradnl"/>
        </w:rPr>
        <w:t>Bortolucci</w:t>
      </w:r>
      <w:proofErr w:type="spellEnd"/>
    </w:p>
    <w:p w:rsidR="00B75263" w:rsidRPr="004F0A0A" w:rsidRDefault="00B75263" w:rsidP="00B75263">
      <w:pPr>
        <w:jc w:val="center"/>
        <w:rPr>
          <w:rFonts w:ascii="Arial" w:hAnsi="Arial" w:cs="Arial"/>
          <w:bCs/>
          <w:sz w:val="18"/>
          <w:szCs w:val="18"/>
        </w:rPr>
      </w:pPr>
      <w:r w:rsidRPr="004F0A0A">
        <w:rPr>
          <w:b/>
          <w:bCs/>
          <w:sz w:val="18"/>
          <w:szCs w:val="18"/>
        </w:rPr>
        <w:t>-Vereador/2º Secretário/Líder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6A" w:rsidRDefault="00A1426A">
      <w:r>
        <w:separator/>
      </w:r>
    </w:p>
  </w:endnote>
  <w:endnote w:type="continuationSeparator" w:id="0">
    <w:p w:rsidR="00A1426A" w:rsidRDefault="00A1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6A" w:rsidRDefault="00A1426A">
      <w:r>
        <w:separator/>
      </w:r>
    </w:p>
  </w:footnote>
  <w:footnote w:type="continuationSeparator" w:id="0">
    <w:p w:rsidR="00A1426A" w:rsidRDefault="00A1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2FEA"/>
    <w:rsid w:val="009F196D"/>
    <w:rsid w:val="00A1426A"/>
    <w:rsid w:val="00A9035B"/>
    <w:rsid w:val="00B7526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B75263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B75263"/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B7526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7526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7526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75263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10631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