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374E9E">
        <w:rPr>
          <w:rFonts w:ascii="Arial" w:hAnsi="Arial" w:cs="Arial"/>
          <w:sz w:val="24"/>
          <w:szCs w:val="24"/>
        </w:rPr>
        <w:t xml:space="preserve">a </w:t>
      </w:r>
      <w:r w:rsidR="0053741E">
        <w:rPr>
          <w:rFonts w:ascii="Arial" w:hAnsi="Arial" w:cs="Arial"/>
          <w:sz w:val="24"/>
          <w:szCs w:val="24"/>
        </w:rPr>
        <w:t>retirada dos montes de terra que foram depositados no final da Rua Benedito Costa Machado no Jd. Conceição.</w:t>
      </w:r>
      <w:r w:rsidR="00861004">
        <w:rPr>
          <w:rFonts w:ascii="Arial" w:hAnsi="Arial" w:cs="Arial"/>
          <w:sz w:val="24"/>
          <w:szCs w:val="24"/>
        </w:rPr>
        <w:t xml:space="preserve"> </w:t>
      </w:r>
      <w:r w:rsidR="00AA0A74">
        <w:rPr>
          <w:rFonts w:ascii="Arial" w:hAnsi="Arial" w:cs="Arial"/>
          <w:sz w:val="24"/>
          <w:szCs w:val="24"/>
        </w:rPr>
        <w:t>(</w:t>
      </w:r>
      <w:r w:rsidR="0053741E">
        <w:rPr>
          <w:rFonts w:ascii="Arial" w:hAnsi="Arial" w:cs="Arial"/>
          <w:sz w:val="24"/>
          <w:szCs w:val="24"/>
        </w:rPr>
        <w:t>A</w:t>
      </w:r>
      <w:r w:rsidR="006F7B1C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A0A74">
        <w:rPr>
          <w:rFonts w:ascii="Arial" w:hAnsi="Arial" w:cs="Arial"/>
          <w:sz w:val="24"/>
          <w:szCs w:val="24"/>
        </w:rPr>
        <w:t xml:space="preserve">proceda a </w:t>
      </w:r>
      <w:r w:rsidR="0053741E">
        <w:rPr>
          <w:rFonts w:ascii="Arial" w:hAnsi="Arial" w:cs="Arial"/>
          <w:sz w:val="24"/>
          <w:szCs w:val="24"/>
        </w:rPr>
        <w:t>retirada dos montes de terra que foram depositados no final da Rua Benedito Costa Machado no Jd. Conceição.</w:t>
      </w:r>
    </w:p>
    <w:p w:rsidR="00441C23" w:rsidRDefault="00441C2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53741E">
        <w:rPr>
          <w:rFonts w:ascii="Arial" w:hAnsi="Arial" w:cs="Arial"/>
          <w:sz w:val="24"/>
          <w:szCs w:val="24"/>
        </w:rPr>
        <w:t>moradores das proximidades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53741E">
        <w:rPr>
          <w:rFonts w:ascii="Arial" w:hAnsi="Arial" w:cs="Arial"/>
          <w:sz w:val="24"/>
          <w:szCs w:val="24"/>
        </w:rPr>
        <w:t xml:space="preserve">a referida terra exala </w:t>
      </w:r>
      <w:bookmarkStart w:id="0" w:name="_GoBack"/>
      <w:bookmarkEnd w:id="0"/>
      <w:r w:rsidR="0053741E">
        <w:rPr>
          <w:rFonts w:ascii="Arial" w:hAnsi="Arial" w:cs="Arial"/>
          <w:sz w:val="24"/>
          <w:szCs w:val="24"/>
        </w:rPr>
        <w:t>mau cheiro, causando transtornos.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61004">
        <w:rPr>
          <w:rFonts w:ascii="Arial" w:hAnsi="Arial" w:cs="Arial"/>
          <w:sz w:val="24"/>
          <w:szCs w:val="24"/>
        </w:rPr>
        <w:t>1</w:t>
      </w:r>
      <w:r w:rsidR="0053741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0A74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A0A74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AA0A7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362A3" wp14:editId="668BC9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BC307F" wp14:editId="1D9D4B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1C870" wp14:editId="41C3486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c7d4af4dee4a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3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D568F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4E9E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41C2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3741E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9FE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1004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5CE9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A74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3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601dad-2f59-457d-8516-49e41e2953b9.png" Id="R1c58b22c54e9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601dad-2f59-457d-8516-49e41e2953b9.png" Id="R39c7d4af4dee4a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83EE-BFBA-41BD-A3AD-65B2CE8E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114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296</cp:revision>
  <cp:lastPrinted>2014-10-17T18:19:00Z</cp:lastPrinted>
  <dcterms:created xsi:type="dcterms:W3CDTF">2014-01-16T16:53:00Z</dcterms:created>
  <dcterms:modified xsi:type="dcterms:W3CDTF">2017-05-12T11:02:00Z</dcterms:modified>
</cp:coreProperties>
</file>