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654CEB">
        <w:rPr>
          <w:rFonts w:ascii="Arial" w:hAnsi="Arial" w:cs="Arial"/>
          <w:sz w:val="24"/>
          <w:szCs w:val="24"/>
        </w:rPr>
        <w:t xml:space="preserve">manutenção da calçada localizada na Avenida Bandeirantes sentido centro/bairro defronte a CPFL. </w:t>
      </w:r>
      <w:r w:rsidR="005E7816">
        <w:rPr>
          <w:rFonts w:ascii="Arial" w:hAnsi="Arial" w:cs="Arial"/>
          <w:sz w:val="24"/>
          <w:szCs w:val="24"/>
        </w:rPr>
        <w:t>(Foto anexa).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654CEB">
        <w:rPr>
          <w:rFonts w:ascii="Arial" w:hAnsi="Arial" w:cs="Arial"/>
          <w:sz w:val="24"/>
          <w:szCs w:val="24"/>
        </w:rPr>
        <w:t>manutenção da calçada localizada na Avenida Bandeirantes sentido centro/bairro defronte a CPFL.</w:t>
      </w:r>
    </w:p>
    <w:p w:rsidR="006B05EA" w:rsidRDefault="006B05E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5E7816">
        <w:rPr>
          <w:rFonts w:ascii="Arial" w:hAnsi="Arial" w:cs="Arial"/>
          <w:sz w:val="24"/>
          <w:szCs w:val="24"/>
        </w:rPr>
        <w:t xml:space="preserve"> </w:t>
      </w:r>
      <w:r w:rsidR="00654CEB">
        <w:rPr>
          <w:rFonts w:ascii="Arial" w:hAnsi="Arial" w:cs="Arial"/>
          <w:sz w:val="24"/>
          <w:szCs w:val="24"/>
        </w:rPr>
        <w:t>por munícipes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6B05EA">
        <w:rPr>
          <w:rFonts w:ascii="Arial" w:hAnsi="Arial" w:cs="Arial"/>
          <w:sz w:val="24"/>
          <w:szCs w:val="24"/>
        </w:rPr>
        <w:t xml:space="preserve">pois da forma que se encontra </w:t>
      </w:r>
      <w:r w:rsidR="00654CEB">
        <w:rPr>
          <w:rFonts w:ascii="Arial" w:hAnsi="Arial" w:cs="Arial"/>
          <w:sz w:val="24"/>
          <w:szCs w:val="24"/>
        </w:rPr>
        <w:t>a referida calçada está danificada</w:t>
      </w:r>
      <w:r w:rsidR="006B05EA">
        <w:rPr>
          <w:rFonts w:ascii="Arial" w:hAnsi="Arial" w:cs="Arial"/>
          <w:sz w:val="24"/>
          <w:szCs w:val="24"/>
        </w:rPr>
        <w:t xml:space="preserve">, causando transtornos e </w:t>
      </w:r>
      <w:r w:rsidR="00654CEB">
        <w:rPr>
          <w:rFonts w:ascii="Arial" w:hAnsi="Arial" w:cs="Arial"/>
          <w:sz w:val="24"/>
          <w:szCs w:val="24"/>
        </w:rPr>
        <w:t>riscos de acidentes.</w:t>
      </w:r>
    </w:p>
    <w:p w:rsidR="0072375F" w:rsidRDefault="0072375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B05EA" w:rsidRDefault="006B05EA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54CEB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E2E31">
        <w:rPr>
          <w:rFonts w:ascii="Arial" w:hAnsi="Arial" w:cs="Arial"/>
          <w:sz w:val="24"/>
          <w:szCs w:val="24"/>
        </w:rPr>
        <w:t>-</w:t>
      </w:r>
    </w:p>
    <w:p w:rsidR="005E7816" w:rsidRDefault="005E78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CD6BE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CD6BE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CD6BE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CD6BE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CD6BE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D6BE1" w:rsidRDefault="003B5157" w:rsidP="00CD6B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AppData\Local\Microsoft\Windows\INetCache\Content.Word\IMG-2017051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Microsoft\Windows\INetCache\Content.Word\IMG-20170510-WA00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57" w:rsidRDefault="003B5157" w:rsidP="00CD6B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B5157" w:rsidRDefault="003B5157" w:rsidP="00CD6B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da calçada localizada na Avenida Bandeirantes sentido centro/bairro defronte a CPFL.</w:t>
      </w:r>
      <w:bookmarkStart w:id="0" w:name="_GoBack"/>
      <w:bookmarkEnd w:id="0"/>
    </w:p>
    <w:sectPr w:rsidR="003B515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5BAE3" wp14:editId="738F72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30DBD" wp14:editId="7EA2F6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F4EC1" wp14:editId="159D34E8">
                                <wp:extent cx="1024255" cy="1143000"/>
                                <wp:effectExtent l="0" t="0" r="4445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63FBE3C1" wp14:editId="515D47AB">
                          <wp:extent cx="1024255" cy="1143000"/>
                          <wp:effectExtent l="0" t="0" r="4445" b="0"/>
                          <wp:docPr id="7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5495e1cf0b4f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5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7E97"/>
    <w:rsid w:val="003B01DC"/>
    <w:rsid w:val="003B10FF"/>
    <w:rsid w:val="003B5157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E7816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4CE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05EA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5218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E3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D6BE1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5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40b812b-2335-40a5-83bf-4751b453bedb.png" Id="R154069aa332c46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e40b812b-2335-40a5-83bf-4751b453bedb.png" Id="R465495e1cf0b4f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7FB0-E597-435C-BE43-8F7EB4DB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130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301</cp:revision>
  <cp:lastPrinted>2014-10-17T18:19:00Z</cp:lastPrinted>
  <dcterms:created xsi:type="dcterms:W3CDTF">2014-01-16T16:53:00Z</dcterms:created>
  <dcterms:modified xsi:type="dcterms:W3CDTF">2017-05-10T19:49:00Z</dcterms:modified>
</cp:coreProperties>
</file>