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925CE9">
        <w:rPr>
          <w:rFonts w:ascii="Arial" w:hAnsi="Arial" w:cs="Arial"/>
          <w:sz w:val="24"/>
          <w:szCs w:val="24"/>
        </w:rPr>
        <w:t xml:space="preserve">ao conserto </w:t>
      </w:r>
      <w:r w:rsidR="00CC22FD">
        <w:rPr>
          <w:rFonts w:ascii="Arial" w:hAnsi="Arial" w:cs="Arial"/>
          <w:sz w:val="24"/>
          <w:szCs w:val="24"/>
        </w:rPr>
        <w:t>d</w:t>
      </w:r>
      <w:r w:rsidR="00925CE9">
        <w:rPr>
          <w:rFonts w:ascii="Arial" w:hAnsi="Arial" w:cs="Arial"/>
          <w:sz w:val="24"/>
          <w:szCs w:val="24"/>
        </w:rPr>
        <w:t>a calçada defronte a quadra localizada na Rua Uruguai entre as Ruas Panamá e Peru no Sartori.</w:t>
      </w:r>
      <w:r w:rsidR="00251668">
        <w:rPr>
          <w:rFonts w:ascii="Arial" w:hAnsi="Arial" w:cs="Arial"/>
          <w:sz w:val="24"/>
          <w:szCs w:val="24"/>
        </w:rPr>
        <w:t xml:space="preserve"> 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925CE9">
        <w:rPr>
          <w:rFonts w:ascii="Arial" w:hAnsi="Arial" w:cs="Arial"/>
          <w:sz w:val="24"/>
          <w:szCs w:val="24"/>
        </w:rPr>
        <w:t xml:space="preserve">ao conserto </w:t>
      </w:r>
      <w:r w:rsidR="00CC22FD">
        <w:rPr>
          <w:rFonts w:ascii="Arial" w:hAnsi="Arial" w:cs="Arial"/>
          <w:sz w:val="24"/>
          <w:szCs w:val="24"/>
        </w:rPr>
        <w:t>d</w:t>
      </w:r>
      <w:r w:rsidR="00925CE9">
        <w:rPr>
          <w:rFonts w:ascii="Arial" w:hAnsi="Arial" w:cs="Arial"/>
          <w:sz w:val="24"/>
          <w:szCs w:val="24"/>
        </w:rPr>
        <w:t xml:space="preserve">a calçada defronte a quadra localizada na Rua Uruguai entre as Ruas Panamá e Peru no Sartori.  </w:t>
      </w:r>
    </w:p>
    <w:p w:rsidR="00441C23" w:rsidRDefault="00441C2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pois da forma que se encontra </w:t>
      </w:r>
      <w:r w:rsidR="00CC22FD">
        <w:rPr>
          <w:rFonts w:ascii="Arial" w:hAnsi="Arial" w:cs="Arial"/>
          <w:sz w:val="24"/>
          <w:szCs w:val="24"/>
        </w:rPr>
        <w:t xml:space="preserve">a </w:t>
      </w:r>
      <w:bookmarkStart w:id="0" w:name="_GoBack"/>
      <w:bookmarkEnd w:id="0"/>
      <w:r w:rsidR="00925CE9">
        <w:rPr>
          <w:rFonts w:ascii="Arial" w:hAnsi="Arial" w:cs="Arial"/>
          <w:sz w:val="24"/>
          <w:szCs w:val="24"/>
        </w:rPr>
        <w:t>referida calçada está causando transtornos e riscos de acidentes.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51668">
        <w:rPr>
          <w:rFonts w:ascii="Arial" w:hAnsi="Arial" w:cs="Arial"/>
          <w:sz w:val="24"/>
          <w:szCs w:val="24"/>
        </w:rPr>
        <w:t>0</w:t>
      </w:r>
      <w:r w:rsidR="00441C23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9fb74a2d0149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22FD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0406939-bda3-47f5-8647-7d3311f85912.png" Id="R55f307ea09714b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406939-bda3-47f5-8647-7d3311f85912.png" Id="R419fb74a2d0149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3CFD-1B88-4B03-99F8-04D8AEA3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119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292</cp:revision>
  <cp:lastPrinted>2014-10-17T18:19:00Z</cp:lastPrinted>
  <dcterms:created xsi:type="dcterms:W3CDTF">2014-01-16T16:53:00Z</dcterms:created>
  <dcterms:modified xsi:type="dcterms:W3CDTF">2017-05-04T18:05:00Z</dcterms:modified>
</cp:coreProperties>
</file>