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441C23">
        <w:rPr>
          <w:rFonts w:ascii="Arial" w:hAnsi="Arial" w:cs="Arial"/>
          <w:sz w:val="24"/>
          <w:szCs w:val="24"/>
        </w:rPr>
        <w:t>limpeza da seringueira localizada na SP 306, defronte a Escola Exitus nº 2033.</w:t>
      </w:r>
      <w:r w:rsidR="00251668">
        <w:rPr>
          <w:rFonts w:ascii="Arial" w:hAnsi="Arial" w:cs="Arial"/>
          <w:sz w:val="24"/>
          <w:szCs w:val="24"/>
        </w:rPr>
        <w:t xml:space="preserve">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441C23">
        <w:rPr>
          <w:rFonts w:ascii="Arial" w:hAnsi="Arial" w:cs="Arial"/>
          <w:sz w:val="24"/>
          <w:szCs w:val="24"/>
        </w:rPr>
        <w:t xml:space="preserve">limpeza da seringueira localizada na SP 306, defronte a Escola Exitus nº 2033.  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da forma que se encontra </w:t>
      </w:r>
      <w:r w:rsidR="00441C23">
        <w:rPr>
          <w:rFonts w:ascii="Arial" w:hAnsi="Arial" w:cs="Arial"/>
          <w:sz w:val="24"/>
          <w:szCs w:val="24"/>
        </w:rPr>
        <w:t xml:space="preserve">a </w:t>
      </w:r>
      <w:r w:rsidR="00452EA7">
        <w:rPr>
          <w:rFonts w:ascii="Arial" w:hAnsi="Arial" w:cs="Arial"/>
          <w:sz w:val="24"/>
          <w:szCs w:val="24"/>
        </w:rPr>
        <w:t>raiz</w:t>
      </w:r>
      <w:r w:rsidR="00441C23">
        <w:rPr>
          <w:rFonts w:ascii="Arial" w:hAnsi="Arial" w:cs="Arial"/>
          <w:sz w:val="24"/>
          <w:szCs w:val="24"/>
        </w:rPr>
        <w:t xml:space="preserve"> da referida seringueira está grande servindo de ninho para ratos</w:t>
      </w:r>
      <w:r w:rsidR="00452EA7">
        <w:rPr>
          <w:rFonts w:ascii="Arial" w:hAnsi="Arial" w:cs="Arial"/>
          <w:sz w:val="24"/>
          <w:szCs w:val="24"/>
        </w:rPr>
        <w:t xml:space="preserve"> que consequentemente atraem as</w:t>
      </w:r>
      <w:r w:rsidR="00441C23">
        <w:rPr>
          <w:rFonts w:ascii="Arial" w:hAnsi="Arial" w:cs="Arial"/>
          <w:sz w:val="24"/>
          <w:szCs w:val="24"/>
        </w:rPr>
        <w:t xml:space="preserve"> cobras que </w:t>
      </w:r>
      <w:r w:rsidR="00452EA7">
        <w:rPr>
          <w:rFonts w:ascii="Arial" w:hAnsi="Arial" w:cs="Arial"/>
          <w:sz w:val="24"/>
          <w:szCs w:val="24"/>
        </w:rPr>
        <w:t>já</w:t>
      </w:r>
      <w:r w:rsidR="00441C23">
        <w:rPr>
          <w:rFonts w:ascii="Arial" w:hAnsi="Arial" w:cs="Arial"/>
          <w:sz w:val="24"/>
          <w:szCs w:val="24"/>
        </w:rPr>
        <w:t xml:space="preserve"> invadi</w:t>
      </w:r>
      <w:r w:rsidR="00452EA7">
        <w:rPr>
          <w:rFonts w:ascii="Arial" w:hAnsi="Arial" w:cs="Arial"/>
          <w:sz w:val="24"/>
          <w:szCs w:val="24"/>
        </w:rPr>
        <w:t>ram</w:t>
      </w:r>
      <w:r w:rsidR="00441C23">
        <w:rPr>
          <w:rFonts w:ascii="Arial" w:hAnsi="Arial" w:cs="Arial"/>
          <w:sz w:val="24"/>
          <w:szCs w:val="24"/>
        </w:rPr>
        <w:t xml:space="preserve"> a escola</w:t>
      </w:r>
      <w:r w:rsidR="00452EA7">
        <w:rPr>
          <w:rFonts w:ascii="Arial" w:hAnsi="Arial" w:cs="Arial"/>
          <w:sz w:val="24"/>
          <w:szCs w:val="24"/>
        </w:rPr>
        <w:t xml:space="preserve"> e os comércios proximos</w:t>
      </w:r>
      <w:bookmarkStart w:id="0" w:name="_GoBack"/>
      <w:bookmarkEnd w:id="0"/>
      <w:r w:rsidR="00441C23">
        <w:rPr>
          <w:rFonts w:ascii="Arial" w:hAnsi="Arial" w:cs="Arial"/>
          <w:sz w:val="24"/>
          <w:szCs w:val="24"/>
        </w:rPr>
        <w:t>, causando transtornos e insegurança.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</w:t>
      </w:r>
      <w:r w:rsidR="00441C23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39d54724dc46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2EA7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e1a7f2-4a05-442e-9c1d-dd733f43c93c.png" Id="Rf1445ccc61d04b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e1a7f2-4a05-442e-9c1d-dd733f43c93c.png" Id="R0639d54724dc46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F3E9-4B62-401F-B465-93FBE670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129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291</cp:revision>
  <cp:lastPrinted>2014-10-17T18:19:00Z</cp:lastPrinted>
  <dcterms:created xsi:type="dcterms:W3CDTF">2014-01-16T16:53:00Z</dcterms:created>
  <dcterms:modified xsi:type="dcterms:W3CDTF">2017-05-04T18:04:00Z</dcterms:modified>
</cp:coreProperties>
</file>