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6FFB" w:rsidRDefault="004C47E4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8825C6">
        <w:rPr>
          <w:rFonts w:ascii="Arial" w:hAnsi="Arial" w:cs="Arial"/>
          <w:sz w:val="24"/>
          <w:szCs w:val="24"/>
        </w:rPr>
        <w:t xml:space="preserve">alteração da Rua Cesário Carvalho Leite para sentido único, </w:t>
      </w:r>
      <w:r w:rsidR="002B131C">
        <w:rPr>
          <w:rFonts w:ascii="Arial" w:hAnsi="Arial" w:cs="Arial"/>
          <w:sz w:val="24"/>
          <w:szCs w:val="24"/>
        </w:rPr>
        <w:t xml:space="preserve">desde a </w:t>
      </w:r>
      <w:r w:rsidR="005833F1">
        <w:rPr>
          <w:rFonts w:ascii="Arial" w:hAnsi="Arial" w:cs="Arial"/>
          <w:sz w:val="24"/>
          <w:szCs w:val="24"/>
        </w:rPr>
        <w:t>R</w:t>
      </w:r>
      <w:r w:rsidR="002B131C">
        <w:rPr>
          <w:rFonts w:ascii="Arial" w:hAnsi="Arial" w:cs="Arial"/>
          <w:sz w:val="24"/>
          <w:szCs w:val="24"/>
        </w:rPr>
        <w:t>ua José</w:t>
      </w:r>
      <w:r w:rsidR="008825C6">
        <w:rPr>
          <w:rFonts w:ascii="Arial" w:hAnsi="Arial" w:cs="Arial"/>
          <w:sz w:val="24"/>
          <w:szCs w:val="24"/>
        </w:rPr>
        <w:t xml:space="preserve"> Leite de Godo</w:t>
      </w:r>
      <w:r w:rsidR="002B131C">
        <w:rPr>
          <w:rFonts w:ascii="Arial" w:hAnsi="Arial" w:cs="Arial"/>
          <w:sz w:val="24"/>
          <w:szCs w:val="24"/>
        </w:rPr>
        <w:t xml:space="preserve">i até a </w:t>
      </w:r>
      <w:r w:rsidR="005833F1">
        <w:rPr>
          <w:rFonts w:ascii="Arial" w:hAnsi="Arial" w:cs="Arial"/>
          <w:sz w:val="24"/>
          <w:szCs w:val="24"/>
        </w:rPr>
        <w:t>R</w:t>
      </w:r>
      <w:r w:rsidR="002B131C">
        <w:rPr>
          <w:rFonts w:ascii="Arial" w:hAnsi="Arial" w:cs="Arial"/>
          <w:sz w:val="24"/>
          <w:szCs w:val="24"/>
        </w:rPr>
        <w:t xml:space="preserve">ua Benedito </w:t>
      </w:r>
      <w:r w:rsidR="005833F1">
        <w:rPr>
          <w:rFonts w:ascii="Arial" w:hAnsi="Arial" w:cs="Arial"/>
          <w:sz w:val="24"/>
          <w:szCs w:val="24"/>
        </w:rPr>
        <w:t>Antônio</w:t>
      </w:r>
      <w:r w:rsidR="002B131C">
        <w:rPr>
          <w:rFonts w:ascii="Arial" w:hAnsi="Arial" w:cs="Arial"/>
          <w:sz w:val="24"/>
          <w:szCs w:val="24"/>
        </w:rPr>
        <w:t xml:space="preserve"> </w:t>
      </w:r>
      <w:r w:rsidR="008825C6">
        <w:rPr>
          <w:rFonts w:ascii="Arial" w:hAnsi="Arial" w:cs="Arial"/>
          <w:sz w:val="24"/>
          <w:szCs w:val="24"/>
        </w:rPr>
        <w:t>Atanaz, no</w:t>
      </w:r>
      <w:r w:rsidR="00EF3EC1">
        <w:rPr>
          <w:rFonts w:ascii="Arial" w:hAnsi="Arial" w:cs="Arial"/>
          <w:sz w:val="24"/>
          <w:szCs w:val="24"/>
        </w:rPr>
        <w:t xml:space="preserve"> bairro Conjunto Habitacional dos Trabalhadores.</w:t>
      </w:r>
      <w:r w:rsidR="00E3782A">
        <w:rPr>
          <w:rFonts w:ascii="Arial" w:hAnsi="Arial" w:cs="Arial"/>
          <w:sz w:val="24"/>
          <w:szCs w:val="24"/>
        </w:rPr>
        <w:t xml:space="preserve"> Protocolo (15347/2017).</w:t>
      </w:r>
      <w:r w:rsidR="00EF3EC1">
        <w:rPr>
          <w:rFonts w:ascii="Arial" w:hAnsi="Arial" w:cs="Arial"/>
          <w:sz w:val="24"/>
          <w:szCs w:val="24"/>
        </w:rPr>
        <w:t xml:space="preserve"> (D</w:t>
      </w:r>
      <w:r w:rsidR="00981AAC">
        <w:rPr>
          <w:rFonts w:ascii="Arial" w:hAnsi="Arial" w:cs="Arial"/>
          <w:sz w:val="24"/>
          <w:szCs w:val="24"/>
        </w:rPr>
        <w:t>).</w:t>
      </w:r>
      <w:r w:rsidR="00EE6537">
        <w:rPr>
          <w:rFonts w:ascii="Arial" w:hAnsi="Arial" w:cs="Arial"/>
          <w:sz w:val="24"/>
          <w:szCs w:val="24"/>
        </w:rPr>
        <w:tab/>
      </w:r>
    </w:p>
    <w:p w:rsidR="00251305" w:rsidRDefault="00251305" w:rsidP="00251305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356A6" w:rsidRDefault="00A35AE9" w:rsidP="00EE653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8825C6">
        <w:rPr>
          <w:rFonts w:ascii="Arial" w:hAnsi="Arial" w:cs="Arial"/>
          <w:sz w:val="24"/>
          <w:szCs w:val="24"/>
        </w:rPr>
        <w:t>proceda a alteração da Rua Cesário Carvalho Leite para sentido único</w:t>
      </w:r>
      <w:r w:rsidR="002B131C">
        <w:rPr>
          <w:rFonts w:ascii="Arial" w:hAnsi="Arial" w:cs="Arial"/>
          <w:sz w:val="24"/>
          <w:szCs w:val="24"/>
        </w:rPr>
        <w:t xml:space="preserve">, desde a </w:t>
      </w:r>
      <w:r w:rsidR="005833F1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2B131C">
        <w:rPr>
          <w:rFonts w:ascii="Arial" w:hAnsi="Arial" w:cs="Arial"/>
          <w:sz w:val="24"/>
          <w:szCs w:val="24"/>
        </w:rPr>
        <w:t xml:space="preserve">ua José </w:t>
      </w:r>
      <w:r w:rsidR="008825C6">
        <w:rPr>
          <w:rFonts w:ascii="Arial" w:hAnsi="Arial" w:cs="Arial"/>
          <w:sz w:val="24"/>
          <w:szCs w:val="24"/>
        </w:rPr>
        <w:t>Leite de Godo</w:t>
      </w:r>
      <w:r w:rsidR="002B131C">
        <w:rPr>
          <w:rFonts w:ascii="Arial" w:hAnsi="Arial" w:cs="Arial"/>
          <w:sz w:val="24"/>
          <w:szCs w:val="24"/>
        </w:rPr>
        <w:t xml:space="preserve">i até a </w:t>
      </w:r>
      <w:proofErr w:type="gramStart"/>
      <w:r w:rsidR="002B131C">
        <w:rPr>
          <w:rFonts w:ascii="Arial" w:hAnsi="Arial" w:cs="Arial"/>
          <w:sz w:val="24"/>
          <w:szCs w:val="24"/>
        </w:rPr>
        <w:t>rua</w:t>
      </w:r>
      <w:proofErr w:type="gramEnd"/>
      <w:r w:rsidR="002B131C">
        <w:rPr>
          <w:rFonts w:ascii="Arial" w:hAnsi="Arial" w:cs="Arial"/>
          <w:sz w:val="24"/>
          <w:szCs w:val="24"/>
        </w:rPr>
        <w:t xml:space="preserve"> Benedito </w:t>
      </w:r>
      <w:r w:rsidR="005833F1">
        <w:rPr>
          <w:rFonts w:ascii="Arial" w:hAnsi="Arial" w:cs="Arial"/>
          <w:sz w:val="24"/>
          <w:szCs w:val="24"/>
        </w:rPr>
        <w:t>Antônio</w:t>
      </w:r>
      <w:r w:rsidR="002B131C">
        <w:rPr>
          <w:rFonts w:ascii="Arial" w:hAnsi="Arial" w:cs="Arial"/>
          <w:sz w:val="24"/>
          <w:szCs w:val="24"/>
        </w:rPr>
        <w:t xml:space="preserve"> </w:t>
      </w:r>
      <w:r w:rsidR="008825C6">
        <w:rPr>
          <w:rFonts w:ascii="Arial" w:hAnsi="Arial" w:cs="Arial"/>
          <w:sz w:val="24"/>
          <w:szCs w:val="24"/>
        </w:rPr>
        <w:t>Atanaz, no bairro Conjunto Habitacional dos Trabalhadores.</w:t>
      </w:r>
    </w:p>
    <w:p w:rsidR="002B4665" w:rsidRDefault="002B4665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8A14F8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D44C3A">
        <w:rPr>
          <w:rFonts w:ascii="Arial" w:hAnsi="Arial" w:cs="Arial"/>
          <w:b/>
          <w:sz w:val="24"/>
          <w:szCs w:val="24"/>
        </w:rPr>
        <w:t>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F3EC1" w:rsidRDefault="00EF3EC1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A6DA7" w:rsidRDefault="000B4232" w:rsidP="005A6DA7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C55F59">
        <w:rPr>
          <w:rFonts w:ascii="Arial" w:hAnsi="Arial" w:cs="Arial"/>
          <w:sz w:val="24"/>
          <w:szCs w:val="24"/>
        </w:rPr>
        <w:t>or</w:t>
      </w:r>
      <w:r w:rsidR="00405826">
        <w:rPr>
          <w:rFonts w:ascii="Arial" w:hAnsi="Arial" w:cs="Arial"/>
          <w:sz w:val="24"/>
          <w:szCs w:val="24"/>
        </w:rPr>
        <w:t xml:space="preserve"> </w:t>
      </w:r>
      <w:r w:rsidR="001356A6">
        <w:rPr>
          <w:rFonts w:ascii="Arial" w:hAnsi="Arial" w:cs="Arial"/>
          <w:sz w:val="24"/>
          <w:szCs w:val="24"/>
        </w:rPr>
        <w:t>munícipes</w:t>
      </w:r>
      <w:r w:rsidR="008B25AC">
        <w:rPr>
          <w:rFonts w:ascii="Arial" w:hAnsi="Arial" w:cs="Arial"/>
          <w:sz w:val="24"/>
          <w:szCs w:val="24"/>
        </w:rPr>
        <w:t xml:space="preserve"> sol</w:t>
      </w:r>
      <w:r w:rsidR="005A6DA7">
        <w:rPr>
          <w:rFonts w:ascii="Arial" w:hAnsi="Arial" w:cs="Arial"/>
          <w:sz w:val="24"/>
          <w:szCs w:val="24"/>
        </w:rPr>
        <w:t xml:space="preserve">icitando essa providencia, pois, </w:t>
      </w:r>
      <w:r w:rsidR="008825C6">
        <w:rPr>
          <w:rFonts w:ascii="Arial" w:hAnsi="Arial" w:cs="Arial"/>
          <w:sz w:val="24"/>
          <w:szCs w:val="24"/>
        </w:rPr>
        <w:t>essa rua é muito estreita e não tem espaço suficiente para a passagem de dois carros ao mesmo tempo, carros e motos dividem o mesmo espaço com pedestres causando transtornos e insegurança</w:t>
      </w:r>
      <w:r w:rsidR="002B4665">
        <w:rPr>
          <w:rFonts w:ascii="Arial" w:hAnsi="Arial" w:cs="Arial"/>
          <w:sz w:val="24"/>
          <w:szCs w:val="24"/>
        </w:rPr>
        <w:t>.</w:t>
      </w:r>
    </w:p>
    <w:p w:rsidR="008A14F8" w:rsidRDefault="008A14F8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8825C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F3EC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F3EC1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25C6" w:rsidRDefault="008825C6" w:rsidP="008825C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35AE9" w:rsidRDefault="008825C6" w:rsidP="008825C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0339D0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5D59CD" w:rsidRDefault="004F649F" w:rsidP="0081314B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81314B">
        <w:rPr>
          <w:rFonts w:ascii="Arial" w:hAnsi="Arial" w:cs="Arial"/>
          <w:sz w:val="24"/>
          <w:szCs w:val="24"/>
        </w:rPr>
        <w:t>-</w:t>
      </w:r>
    </w:p>
    <w:sectPr w:rsidR="005D59CD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35A304" wp14:editId="62BBBD9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666F8D" wp14:editId="0FD2588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DCB522" wp14:editId="301DD2D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a664aec0584fb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356A6"/>
    <w:rsid w:val="00142BA9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97361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D783F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2836"/>
    <w:rsid w:val="002377E2"/>
    <w:rsid w:val="002411BB"/>
    <w:rsid w:val="002446BA"/>
    <w:rsid w:val="00251305"/>
    <w:rsid w:val="00254B34"/>
    <w:rsid w:val="00255738"/>
    <w:rsid w:val="00265244"/>
    <w:rsid w:val="0026555D"/>
    <w:rsid w:val="00265C34"/>
    <w:rsid w:val="00265D9F"/>
    <w:rsid w:val="002762D6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131C"/>
    <w:rsid w:val="002B4259"/>
    <w:rsid w:val="002B4665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078"/>
    <w:rsid w:val="00405411"/>
    <w:rsid w:val="0040568F"/>
    <w:rsid w:val="00405826"/>
    <w:rsid w:val="004065E5"/>
    <w:rsid w:val="004104D7"/>
    <w:rsid w:val="00411BE5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5F5F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33F1"/>
    <w:rsid w:val="00587A9D"/>
    <w:rsid w:val="00590732"/>
    <w:rsid w:val="005908B4"/>
    <w:rsid w:val="00591DAA"/>
    <w:rsid w:val="005A005E"/>
    <w:rsid w:val="005A242A"/>
    <w:rsid w:val="005A41F9"/>
    <w:rsid w:val="005A6DA7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59CD"/>
    <w:rsid w:val="005E4C64"/>
    <w:rsid w:val="005E5ABB"/>
    <w:rsid w:val="005F2655"/>
    <w:rsid w:val="005F42E5"/>
    <w:rsid w:val="005F4F9D"/>
    <w:rsid w:val="006022F9"/>
    <w:rsid w:val="0061562F"/>
    <w:rsid w:val="00620AB9"/>
    <w:rsid w:val="00621ABD"/>
    <w:rsid w:val="00630AA5"/>
    <w:rsid w:val="00634DEE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D4636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3C79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875"/>
    <w:rsid w:val="00805F24"/>
    <w:rsid w:val="0081314B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25C6"/>
    <w:rsid w:val="0088371F"/>
    <w:rsid w:val="008863BE"/>
    <w:rsid w:val="008868D0"/>
    <w:rsid w:val="00887AC7"/>
    <w:rsid w:val="00891E5C"/>
    <w:rsid w:val="008931DB"/>
    <w:rsid w:val="00895266"/>
    <w:rsid w:val="00895776"/>
    <w:rsid w:val="008A14F8"/>
    <w:rsid w:val="008A3957"/>
    <w:rsid w:val="008A5A26"/>
    <w:rsid w:val="008B20C1"/>
    <w:rsid w:val="008B25AC"/>
    <w:rsid w:val="008B49FB"/>
    <w:rsid w:val="008B67E1"/>
    <w:rsid w:val="008B6FFB"/>
    <w:rsid w:val="008B7E3C"/>
    <w:rsid w:val="008C2F76"/>
    <w:rsid w:val="008D28B8"/>
    <w:rsid w:val="008D4EC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1AAC"/>
    <w:rsid w:val="009833C3"/>
    <w:rsid w:val="00992B0B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5D95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3543"/>
    <w:rsid w:val="00AF51E5"/>
    <w:rsid w:val="00B00212"/>
    <w:rsid w:val="00B010CD"/>
    <w:rsid w:val="00B03C0B"/>
    <w:rsid w:val="00B1211E"/>
    <w:rsid w:val="00B2081A"/>
    <w:rsid w:val="00B23AD0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852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5F59"/>
    <w:rsid w:val="00C572E6"/>
    <w:rsid w:val="00C5766A"/>
    <w:rsid w:val="00C62054"/>
    <w:rsid w:val="00C63BBA"/>
    <w:rsid w:val="00C66A62"/>
    <w:rsid w:val="00C76183"/>
    <w:rsid w:val="00C76E7E"/>
    <w:rsid w:val="00C76E86"/>
    <w:rsid w:val="00C84C74"/>
    <w:rsid w:val="00CC17D2"/>
    <w:rsid w:val="00CC21CB"/>
    <w:rsid w:val="00CD613B"/>
    <w:rsid w:val="00CE1AC0"/>
    <w:rsid w:val="00CE4806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36D6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0E52"/>
    <w:rsid w:val="00DE52F9"/>
    <w:rsid w:val="00DF3E87"/>
    <w:rsid w:val="00E02F99"/>
    <w:rsid w:val="00E0462E"/>
    <w:rsid w:val="00E061D0"/>
    <w:rsid w:val="00E07D0F"/>
    <w:rsid w:val="00E30CA8"/>
    <w:rsid w:val="00E35F03"/>
    <w:rsid w:val="00E3782A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2CFE"/>
    <w:rsid w:val="00ED59DC"/>
    <w:rsid w:val="00ED7347"/>
    <w:rsid w:val="00ED7BFC"/>
    <w:rsid w:val="00EE0D8D"/>
    <w:rsid w:val="00EE162D"/>
    <w:rsid w:val="00EE6537"/>
    <w:rsid w:val="00EE7983"/>
    <w:rsid w:val="00EF00A5"/>
    <w:rsid w:val="00EF06C8"/>
    <w:rsid w:val="00EF3EC1"/>
    <w:rsid w:val="00F02015"/>
    <w:rsid w:val="00F033E1"/>
    <w:rsid w:val="00F06B68"/>
    <w:rsid w:val="00F07C21"/>
    <w:rsid w:val="00F14C86"/>
    <w:rsid w:val="00F15489"/>
    <w:rsid w:val="00F16623"/>
    <w:rsid w:val="00F205D0"/>
    <w:rsid w:val="00F20B49"/>
    <w:rsid w:val="00F21185"/>
    <w:rsid w:val="00F217E8"/>
    <w:rsid w:val="00F36A3B"/>
    <w:rsid w:val="00F402C1"/>
    <w:rsid w:val="00F42FE3"/>
    <w:rsid w:val="00F46689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  <w:style w:type="character" w:customStyle="1" w:styleId="gmail-3oh-">
    <w:name w:val="gmail-_3oh-"/>
    <w:basedOn w:val="Fontepargpadro"/>
    <w:rsid w:val="008A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c60d8fe-d7ca-486c-afed-68da05fc7522.png" Id="R042a7eda1c9948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60d8fe-d7ca-486c-afed-68da05fc7522.png" Id="R3ea664aec0584fb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80C0F-CE81-4661-9FEF-DCA963E6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158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355</cp:revision>
  <cp:lastPrinted>2014-10-17T18:19:00Z</cp:lastPrinted>
  <dcterms:created xsi:type="dcterms:W3CDTF">2014-01-16T16:53:00Z</dcterms:created>
  <dcterms:modified xsi:type="dcterms:W3CDTF">2017-05-04T17:54:00Z</dcterms:modified>
</cp:coreProperties>
</file>