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E11920">
        <w:rPr>
          <w:rFonts w:ascii="Arial" w:hAnsi="Arial" w:cs="Arial"/>
          <w:sz w:val="24"/>
          <w:szCs w:val="24"/>
        </w:rPr>
        <w:t xml:space="preserve"> na </w:t>
      </w:r>
      <w:r w:rsidR="007E5CB6">
        <w:rPr>
          <w:rFonts w:ascii="Arial" w:hAnsi="Arial" w:cs="Arial"/>
          <w:sz w:val="24"/>
          <w:szCs w:val="24"/>
        </w:rPr>
        <w:t>Rua Monte Mor em toda sua extensão no Bairro Jardim das Laranjeiras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E5CB6">
        <w:rPr>
          <w:rFonts w:ascii="Arial" w:hAnsi="Arial" w:cs="Arial"/>
          <w:sz w:val="24"/>
          <w:szCs w:val="24"/>
        </w:rPr>
        <w:t>na Rua Monte Mor em toda sua extensão no Bairro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 w:rsidR="007E5CB6">
        <w:rPr>
          <w:rFonts w:ascii="Arial" w:hAnsi="Arial" w:cs="Arial"/>
        </w:rPr>
        <w:t>, existem buracos em toda sua extensão desde a Av. Barretos até Av. Alonso Keese Dodson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7E5CB6"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E5CB6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eaf2ce654748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478A"/>
    <w:rsid w:val="001D1394"/>
    <w:rsid w:val="001D3430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E0E5F"/>
    <w:rsid w:val="006E1BD0"/>
    <w:rsid w:val="00705ABB"/>
    <w:rsid w:val="0078098B"/>
    <w:rsid w:val="00795881"/>
    <w:rsid w:val="007E5CB6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903BB"/>
    <w:rsid w:val="00EB7D7D"/>
    <w:rsid w:val="00EE7983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84fef0-c48c-4f4d-8fe4-761106aaf5f2.png" Id="Rc28772a9c71b47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4fef0-c48c-4f4d-8fe4-761106aaf5f2.png" Id="Ra5eaf2ce6547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12</cp:revision>
  <cp:lastPrinted>2013-01-24T12:50:00Z</cp:lastPrinted>
  <dcterms:created xsi:type="dcterms:W3CDTF">2017-01-18T12:08:00Z</dcterms:created>
  <dcterms:modified xsi:type="dcterms:W3CDTF">2017-05-03T14:14:00Z</dcterms:modified>
</cp:coreProperties>
</file>