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CE752D">
        <w:rPr>
          <w:rFonts w:ascii="Arial" w:hAnsi="Arial" w:cs="Arial"/>
          <w:sz w:val="24"/>
          <w:szCs w:val="24"/>
        </w:rPr>
        <w:t xml:space="preserve">Rua Dinamarca, próximo ao número 1832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CE752D" w:rsidRPr="00CE752D">
        <w:rPr>
          <w:rFonts w:ascii="Arial" w:hAnsi="Arial" w:cs="Arial"/>
          <w:sz w:val="24"/>
          <w:szCs w:val="24"/>
        </w:rPr>
        <w:t>Rua Dinamarca, próximo ao número 1832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6019A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2F1CB0">
        <w:rPr>
          <w:rFonts w:ascii="Arial" w:hAnsi="Arial" w:cs="Arial"/>
          <w:sz w:val="24"/>
          <w:szCs w:val="24"/>
        </w:rPr>
        <w:t xml:space="preserve"> de abril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57" w:rsidRDefault="00005457">
      <w:r>
        <w:separator/>
      </w:r>
    </w:p>
  </w:endnote>
  <w:endnote w:type="continuationSeparator" w:id="0">
    <w:p w:rsidR="00005457" w:rsidRDefault="0000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57" w:rsidRDefault="00005457">
      <w:r>
        <w:separator/>
      </w:r>
    </w:p>
  </w:footnote>
  <w:footnote w:type="continuationSeparator" w:id="0">
    <w:p w:rsidR="00005457" w:rsidRDefault="0000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22b7164b0542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457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2F1CB0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13D4D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014A1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6019A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4495E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E752D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5371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7e1a0b-a5eb-4e69-96ca-4d10f66aa36f.png" Id="R0d8ee53dad684a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17e1a0b-a5eb-4e69-96ca-4d10f66aa36f.png" Id="R8c22b7164b0542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2017-04-26T12:59:00Z</dcterms:created>
  <dcterms:modified xsi:type="dcterms:W3CDTF">2017-04-26T19:12:00Z</dcterms:modified>
</cp:coreProperties>
</file>