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EB3E71">
        <w:rPr>
          <w:rFonts w:ascii="Arial" w:hAnsi="Arial" w:cs="Arial"/>
          <w:sz w:val="24"/>
          <w:szCs w:val="24"/>
        </w:rPr>
        <w:t xml:space="preserve">serviços de </w:t>
      </w:r>
      <w:r w:rsidR="00F34320">
        <w:rPr>
          <w:rFonts w:ascii="Arial" w:hAnsi="Arial" w:cs="Arial"/>
          <w:sz w:val="24"/>
          <w:szCs w:val="24"/>
        </w:rPr>
        <w:t xml:space="preserve">limpeza e conservação de área pública, localizada no Parque </w:t>
      </w:r>
      <w:proofErr w:type="spellStart"/>
      <w:r w:rsidR="00F34320">
        <w:rPr>
          <w:rFonts w:ascii="Arial" w:hAnsi="Arial" w:cs="Arial"/>
          <w:sz w:val="24"/>
          <w:szCs w:val="24"/>
        </w:rPr>
        <w:t>Zabani</w:t>
      </w:r>
      <w:proofErr w:type="spellEnd"/>
      <w:r w:rsidR="0066070B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64D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F34320">
        <w:rPr>
          <w:rFonts w:ascii="Arial" w:hAnsi="Arial" w:cs="Arial"/>
          <w:bCs/>
          <w:sz w:val="24"/>
          <w:szCs w:val="24"/>
        </w:rPr>
        <w:t xml:space="preserve">limpeza e conservação da área pública localizada na Rua José Eduardo Mac Knight, próximo à residência de número 1495, Parque </w:t>
      </w:r>
      <w:proofErr w:type="spellStart"/>
      <w:r w:rsidR="00F34320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F34320">
        <w:rPr>
          <w:rFonts w:ascii="Arial" w:hAnsi="Arial" w:cs="Arial"/>
          <w:bCs/>
          <w:sz w:val="24"/>
          <w:szCs w:val="24"/>
        </w:rPr>
        <w:t>.</w:t>
      </w:r>
    </w:p>
    <w:p w:rsidR="00F34320" w:rsidRPr="00F75516" w:rsidRDefault="00F34320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F343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</w:t>
      </w:r>
      <w:r w:rsidR="00925D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referida área é </w:t>
      </w:r>
      <w:proofErr w:type="gramStart"/>
      <w:r>
        <w:rPr>
          <w:rFonts w:ascii="Arial" w:hAnsi="Arial" w:cs="Arial"/>
          <w:sz w:val="24"/>
          <w:szCs w:val="24"/>
        </w:rPr>
        <w:t>responsável pela aparição de roedores, aranhas</w:t>
      </w:r>
      <w:proofErr w:type="gramEnd"/>
      <w:r>
        <w:rPr>
          <w:rFonts w:ascii="Arial" w:hAnsi="Arial" w:cs="Arial"/>
          <w:sz w:val="24"/>
          <w:szCs w:val="24"/>
        </w:rPr>
        <w:t xml:space="preserve"> e escorpiões</w:t>
      </w:r>
      <w:r w:rsidR="00EB3E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 local há lixo, restos de construção, entulhos de todas as espécies e restos de alimen</w:t>
      </w:r>
      <w:r w:rsidR="00B4202A">
        <w:rPr>
          <w:rFonts w:ascii="Arial" w:hAnsi="Arial" w:cs="Arial"/>
          <w:sz w:val="24"/>
          <w:szCs w:val="24"/>
        </w:rPr>
        <w:t>tos</w:t>
      </w:r>
      <w:r w:rsidR="00925DA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4202A">
        <w:rPr>
          <w:rFonts w:ascii="Arial" w:hAnsi="Arial" w:cs="Arial"/>
          <w:sz w:val="24"/>
          <w:szCs w:val="24"/>
        </w:rPr>
        <w:t xml:space="preserve"> que atraem todo tipo de bich</w:t>
      </w:r>
      <w:r>
        <w:rPr>
          <w:rFonts w:ascii="Arial" w:hAnsi="Arial" w:cs="Arial"/>
          <w:sz w:val="24"/>
          <w:szCs w:val="24"/>
        </w:rPr>
        <w:t>os.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>26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41" w:rsidRDefault="00544A41">
      <w:r>
        <w:separator/>
      </w:r>
    </w:p>
  </w:endnote>
  <w:endnote w:type="continuationSeparator" w:id="0">
    <w:p w:rsidR="00544A41" w:rsidRDefault="0054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41" w:rsidRDefault="00544A41">
      <w:r>
        <w:separator/>
      </w:r>
    </w:p>
  </w:footnote>
  <w:footnote w:type="continuationSeparator" w:id="0">
    <w:p w:rsidR="00544A41" w:rsidRDefault="0054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4c92dc93a240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44A41"/>
    <w:rsid w:val="00584419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C418F"/>
    <w:rsid w:val="008D69FF"/>
    <w:rsid w:val="00904A23"/>
    <w:rsid w:val="00910182"/>
    <w:rsid w:val="009167A2"/>
    <w:rsid w:val="00924188"/>
    <w:rsid w:val="00925DA1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6795f2-ec96-4fa7-bcf7-0515fb513a56.png" Id="Rfbb709c2684e4b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6795f2-ec96-4fa7-bcf7-0515fb513a56.png" Id="R424c92dc93a240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2017-04-26T12:28:00Z</dcterms:created>
  <dcterms:modified xsi:type="dcterms:W3CDTF">2017-04-26T14:18:00Z</dcterms:modified>
</cp:coreProperties>
</file>