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A52E26">
        <w:rPr>
          <w:rFonts w:ascii="Arial" w:hAnsi="Arial" w:cs="Arial"/>
          <w:sz w:val="24"/>
          <w:szCs w:val="24"/>
        </w:rPr>
        <w:t xml:space="preserve">Rua </w:t>
      </w:r>
      <w:r w:rsidR="00961580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961580">
        <w:rPr>
          <w:rFonts w:ascii="Arial" w:hAnsi="Arial" w:cs="Arial"/>
          <w:sz w:val="24"/>
          <w:szCs w:val="24"/>
        </w:rPr>
        <w:t>Mollon</w:t>
      </w:r>
      <w:proofErr w:type="spellEnd"/>
      <w:r w:rsidR="00A52E26">
        <w:rPr>
          <w:rFonts w:ascii="Arial" w:hAnsi="Arial" w:cs="Arial"/>
          <w:sz w:val="24"/>
          <w:szCs w:val="24"/>
        </w:rPr>
        <w:t xml:space="preserve"> esquina com a Rua </w:t>
      </w:r>
      <w:r w:rsidR="00961580">
        <w:rPr>
          <w:rFonts w:ascii="Arial" w:hAnsi="Arial" w:cs="Arial"/>
          <w:sz w:val="24"/>
          <w:szCs w:val="24"/>
        </w:rPr>
        <w:t>Mário Eufrásio</w:t>
      </w:r>
      <w:r w:rsidR="00A52E26">
        <w:rPr>
          <w:rFonts w:ascii="Arial" w:hAnsi="Arial" w:cs="Arial"/>
          <w:sz w:val="24"/>
          <w:szCs w:val="24"/>
        </w:rPr>
        <w:t xml:space="preserve">, no bairro </w:t>
      </w:r>
      <w:r w:rsidR="00961580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961580">
        <w:rPr>
          <w:rFonts w:ascii="Arial" w:hAnsi="Arial" w:cs="Arial"/>
          <w:sz w:val="24"/>
          <w:szCs w:val="24"/>
        </w:rPr>
        <w:t>Pantano</w:t>
      </w:r>
      <w:proofErr w:type="spellEnd"/>
      <w:r w:rsidR="00961580">
        <w:rPr>
          <w:rFonts w:ascii="Arial" w:hAnsi="Arial" w:cs="Arial"/>
          <w:sz w:val="24"/>
          <w:szCs w:val="24"/>
        </w:rPr>
        <w:t xml:space="preserve"> II.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961580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961580">
        <w:rPr>
          <w:rFonts w:ascii="Arial" w:hAnsi="Arial" w:cs="Arial"/>
          <w:sz w:val="24"/>
          <w:szCs w:val="24"/>
        </w:rPr>
        <w:t>Mollon</w:t>
      </w:r>
      <w:proofErr w:type="spellEnd"/>
      <w:r w:rsidR="00961580">
        <w:rPr>
          <w:rFonts w:ascii="Arial" w:hAnsi="Arial" w:cs="Arial"/>
          <w:sz w:val="24"/>
          <w:szCs w:val="24"/>
        </w:rPr>
        <w:t xml:space="preserve"> esquina com a Rua Mário Eufrásio, no bairro Vila </w:t>
      </w:r>
      <w:proofErr w:type="spellStart"/>
      <w:r w:rsidR="00961580">
        <w:rPr>
          <w:rFonts w:ascii="Arial" w:hAnsi="Arial" w:cs="Arial"/>
          <w:sz w:val="24"/>
          <w:szCs w:val="24"/>
        </w:rPr>
        <w:t>Pantano</w:t>
      </w:r>
      <w:proofErr w:type="spellEnd"/>
      <w:r w:rsidR="00961580"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DDD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C005E">
        <w:rPr>
          <w:rFonts w:ascii="Arial" w:hAnsi="Arial" w:cs="Arial"/>
          <w:sz w:val="24"/>
          <w:szCs w:val="24"/>
        </w:rPr>
        <w:t>Abril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13" w:rsidRDefault="00174813">
      <w:r>
        <w:separator/>
      </w:r>
    </w:p>
  </w:endnote>
  <w:endnote w:type="continuationSeparator" w:id="0">
    <w:p w:rsidR="00174813" w:rsidRDefault="0017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13" w:rsidRDefault="00174813">
      <w:r>
        <w:separator/>
      </w:r>
    </w:p>
  </w:footnote>
  <w:footnote w:type="continuationSeparator" w:id="0">
    <w:p w:rsidR="00174813" w:rsidRDefault="0017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c8086a5f6944b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4813"/>
    <w:rsid w:val="00175458"/>
    <w:rsid w:val="001A28B1"/>
    <w:rsid w:val="001A3CF2"/>
    <w:rsid w:val="001B478A"/>
    <w:rsid w:val="001D1394"/>
    <w:rsid w:val="001D4D9E"/>
    <w:rsid w:val="001D6EF3"/>
    <w:rsid w:val="001E3DDD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53D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48AF"/>
    <w:rsid w:val="009362A1"/>
    <w:rsid w:val="00957E03"/>
    <w:rsid w:val="00961580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1FA4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005E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be8ead-4538-48b9-a907-ba13f2b8485e.png" Id="R404bf0a30a0b48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be8ead-4538-48b9-a907-ba13f2b8485e.png" Id="R00c8086a5f6944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2017-04-18T13:37:00Z</dcterms:created>
  <dcterms:modified xsi:type="dcterms:W3CDTF">2017-04-26T12:30:00Z</dcterms:modified>
</cp:coreProperties>
</file>