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4025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9B4197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F52919">
        <w:rPr>
          <w:rFonts w:ascii="Arial" w:hAnsi="Arial" w:cs="Arial"/>
          <w:sz w:val="24"/>
          <w:szCs w:val="24"/>
        </w:rPr>
        <w:t>Limpeza</w:t>
      </w:r>
      <w:r w:rsidR="003F6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Área pública </w:t>
      </w:r>
      <w:r w:rsidR="009B4197">
        <w:rPr>
          <w:rFonts w:ascii="Arial" w:hAnsi="Arial" w:cs="Arial"/>
          <w:sz w:val="24"/>
          <w:szCs w:val="24"/>
        </w:rPr>
        <w:t xml:space="preserve">localizada </w:t>
      </w:r>
      <w:r>
        <w:rPr>
          <w:rFonts w:ascii="Arial" w:hAnsi="Arial" w:cs="Arial"/>
          <w:sz w:val="24"/>
          <w:szCs w:val="24"/>
        </w:rPr>
        <w:t xml:space="preserve">na Rua </w:t>
      </w:r>
      <w:r w:rsidR="00F52919">
        <w:rPr>
          <w:rFonts w:ascii="Arial" w:hAnsi="Arial" w:cs="Arial"/>
          <w:sz w:val="24"/>
          <w:szCs w:val="24"/>
        </w:rPr>
        <w:t>da Prata esquina com a Rua do Cloro</w:t>
      </w:r>
      <w:r w:rsidR="009B4197">
        <w:rPr>
          <w:rFonts w:ascii="Arial" w:hAnsi="Arial" w:cs="Arial"/>
          <w:sz w:val="24"/>
          <w:szCs w:val="24"/>
        </w:rPr>
        <w:t xml:space="preserve">, no bairro </w:t>
      </w:r>
      <w:r w:rsidR="00F52919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F52919">
        <w:rPr>
          <w:rFonts w:ascii="Arial" w:hAnsi="Arial" w:cs="Arial"/>
          <w:sz w:val="24"/>
          <w:szCs w:val="24"/>
        </w:rPr>
        <w:t>Pantano</w:t>
      </w:r>
      <w:proofErr w:type="spellEnd"/>
      <w:r w:rsidR="009B4197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0A1B82">
        <w:rPr>
          <w:rFonts w:ascii="Arial" w:hAnsi="Arial" w:cs="Arial"/>
          <w:sz w:val="24"/>
          <w:szCs w:val="24"/>
        </w:rPr>
        <w:t xml:space="preserve">com a </w:t>
      </w:r>
      <w:r w:rsidR="00F52919">
        <w:rPr>
          <w:rFonts w:ascii="Arial" w:hAnsi="Arial" w:cs="Arial"/>
          <w:sz w:val="24"/>
          <w:szCs w:val="24"/>
        </w:rPr>
        <w:t>Limpeza</w:t>
      </w:r>
      <w:r w:rsidR="003F64D6">
        <w:rPr>
          <w:rFonts w:ascii="Arial" w:hAnsi="Arial" w:cs="Arial"/>
          <w:sz w:val="24"/>
          <w:szCs w:val="24"/>
        </w:rPr>
        <w:t xml:space="preserve"> em Área pública </w:t>
      </w:r>
      <w:r w:rsidR="009B4197">
        <w:rPr>
          <w:rFonts w:ascii="Arial" w:hAnsi="Arial" w:cs="Arial"/>
          <w:sz w:val="24"/>
          <w:szCs w:val="24"/>
        </w:rPr>
        <w:t xml:space="preserve">localizada na </w:t>
      </w:r>
      <w:r w:rsidR="00F52919">
        <w:rPr>
          <w:rFonts w:ascii="Arial" w:hAnsi="Arial" w:cs="Arial"/>
          <w:sz w:val="24"/>
          <w:szCs w:val="24"/>
        </w:rPr>
        <w:t xml:space="preserve">Rua da Prata esquina com a Rua do Cloro, no bairro Vila </w:t>
      </w:r>
      <w:proofErr w:type="spellStart"/>
      <w:r w:rsidR="00F52919">
        <w:rPr>
          <w:rFonts w:ascii="Arial" w:hAnsi="Arial" w:cs="Arial"/>
          <w:sz w:val="24"/>
          <w:szCs w:val="24"/>
        </w:rPr>
        <w:t>Pantano</w:t>
      </w:r>
      <w:proofErr w:type="spellEnd"/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9B419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do local e constatado por este vereador, o local está com o mato </w:t>
      </w:r>
      <w:r w:rsidR="009B4197">
        <w:rPr>
          <w:rFonts w:ascii="Arial" w:hAnsi="Arial" w:cs="Arial"/>
        </w:rPr>
        <w:t xml:space="preserve">muito </w:t>
      </w:r>
      <w:r>
        <w:rPr>
          <w:rFonts w:ascii="Arial" w:hAnsi="Arial" w:cs="Arial"/>
        </w:rPr>
        <w:t>alto,</w:t>
      </w:r>
      <w:r w:rsidR="009B41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pois da forma que se encontra</w:t>
      </w:r>
      <w:r w:rsidR="009B4197">
        <w:rPr>
          <w:rFonts w:ascii="Arial" w:hAnsi="Arial" w:cs="Arial"/>
        </w:rPr>
        <w:t xml:space="preserve"> a área referida</w:t>
      </w:r>
      <w:r>
        <w:rPr>
          <w:rFonts w:ascii="Arial" w:hAnsi="Arial" w:cs="Arial"/>
        </w:rPr>
        <w:t xml:space="preserve"> está contribuindo para o apar</w:t>
      </w:r>
      <w:r w:rsidR="009B4197">
        <w:rPr>
          <w:rFonts w:ascii="Arial" w:hAnsi="Arial" w:cs="Arial"/>
        </w:rPr>
        <w:t>ecimento de animais peçonhentos causando insegurança.</w:t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0D56E0">
        <w:rPr>
          <w:rFonts w:ascii="Arial" w:hAnsi="Arial" w:cs="Arial"/>
          <w:sz w:val="24"/>
          <w:szCs w:val="24"/>
        </w:rPr>
        <w:t>24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F52919">
        <w:rPr>
          <w:rFonts w:ascii="Arial" w:hAnsi="Arial" w:cs="Arial"/>
          <w:sz w:val="24"/>
          <w:szCs w:val="24"/>
        </w:rPr>
        <w:t>Abril</w:t>
      </w:r>
      <w:r w:rsidR="009B4197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9B419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9B419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9B4197" w:rsidP="009B419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400" w:rsidRDefault="000B6400">
      <w:r>
        <w:separator/>
      </w:r>
    </w:p>
  </w:endnote>
  <w:endnote w:type="continuationSeparator" w:id="0">
    <w:p w:rsidR="000B6400" w:rsidRDefault="000B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400" w:rsidRDefault="000B6400">
      <w:r>
        <w:separator/>
      </w:r>
    </w:p>
  </w:footnote>
  <w:footnote w:type="continuationSeparator" w:id="0">
    <w:p w:rsidR="000B6400" w:rsidRDefault="000B6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5a2c76456b479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400"/>
    <w:rsid w:val="000B6EF3"/>
    <w:rsid w:val="000C4CF7"/>
    <w:rsid w:val="000D56E0"/>
    <w:rsid w:val="000E1748"/>
    <w:rsid w:val="00102E50"/>
    <w:rsid w:val="001049C1"/>
    <w:rsid w:val="001143D8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4197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919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d76c6f0-9ac4-4241-9bf6-46a14ef5b3fc.png" Id="R7396c1ba45c84b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d76c6f0-9ac4-4241-9bf6-46a14ef5b3fc.png" Id="Rcf5a2c76456b47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2017-04-18T19:40:00Z</dcterms:created>
  <dcterms:modified xsi:type="dcterms:W3CDTF">2017-04-24T17:33:00Z</dcterms:modified>
</cp:coreProperties>
</file>