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D874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</w:t>
      </w:r>
      <w:r w:rsidR="00D87468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635EBB">
        <w:rPr>
          <w:rFonts w:ascii="Arial" w:hAnsi="Arial" w:cs="Arial"/>
          <w:sz w:val="24"/>
          <w:szCs w:val="24"/>
        </w:rPr>
        <w:t>Victório</w:t>
      </w:r>
      <w:proofErr w:type="spellEnd"/>
      <w:r w:rsidR="00635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5EBB">
        <w:rPr>
          <w:rFonts w:ascii="Arial" w:hAnsi="Arial" w:cs="Arial"/>
          <w:sz w:val="24"/>
          <w:szCs w:val="24"/>
        </w:rPr>
        <w:t>Freguglia</w:t>
      </w:r>
      <w:proofErr w:type="spellEnd"/>
      <w:r w:rsidR="00D87468">
        <w:rPr>
          <w:rFonts w:ascii="Arial" w:hAnsi="Arial" w:cs="Arial"/>
          <w:sz w:val="24"/>
          <w:szCs w:val="24"/>
        </w:rPr>
        <w:t xml:space="preserve"> esquina com a Rua Dr. Sebastião de P. Coelho, no bairro Conjunto Habitacional Roberto Romano.</w:t>
      </w:r>
    </w:p>
    <w:p w:rsidR="00D87468" w:rsidRDefault="00D87468" w:rsidP="00D8746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7468" w:rsidRDefault="00D87468" w:rsidP="00D8746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</w:t>
      </w:r>
      <w:r w:rsidR="00635EBB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635EBB">
        <w:rPr>
          <w:rFonts w:ascii="Arial" w:hAnsi="Arial" w:cs="Arial"/>
          <w:sz w:val="24"/>
          <w:szCs w:val="24"/>
        </w:rPr>
        <w:t>Victório</w:t>
      </w:r>
      <w:proofErr w:type="spellEnd"/>
      <w:r w:rsidR="00635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5EBB">
        <w:rPr>
          <w:rFonts w:ascii="Arial" w:hAnsi="Arial" w:cs="Arial"/>
          <w:sz w:val="24"/>
          <w:szCs w:val="24"/>
        </w:rPr>
        <w:t>Freguglia</w:t>
      </w:r>
      <w:proofErr w:type="spellEnd"/>
      <w:r w:rsidR="00635EBB">
        <w:rPr>
          <w:rFonts w:ascii="Arial" w:hAnsi="Arial" w:cs="Arial"/>
          <w:sz w:val="24"/>
          <w:szCs w:val="24"/>
        </w:rPr>
        <w:t xml:space="preserve"> esquina com a Rua Dr. Sebastião de P. Coelho, no bairro Conjunto Habitacional Roberto Romano</w:t>
      </w:r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D87468">
        <w:rPr>
          <w:rFonts w:ascii="Arial" w:hAnsi="Arial" w:cs="Arial"/>
        </w:rPr>
        <w:t>alto, dificultando a vis</w:t>
      </w:r>
      <w:r>
        <w:rPr>
          <w:rFonts w:ascii="Arial" w:hAnsi="Arial" w:cs="Arial"/>
        </w:rPr>
        <w:t>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4514B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045A60">
        <w:rPr>
          <w:rFonts w:ascii="Arial" w:hAnsi="Arial" w:cs="Arial"/>
          <w:sz w:val="24"/>
          <w:szCs w:val="24"/>
        </w:rPr>
        <w:t xml:space="preserve"> de </w:t>
      </w:r>
      <w:r w:rsidR="00D87468">
        <w:rPr>
          <w:rFonts w:ascii="Arial" w:hAnsi="Arial" w:cs="Arial"/>
          <w:sz w:val="24"/>
          <w:szCs w:val="24"/>
        </w:rPr>
        <w:t>Abril</w:t>
      </w:r>
      <w:r w:rsidR="00795D83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46" w:rsidRDefault="00822C46">
      <w:r>
        <w:separator/>
      </w:r>
    </w:p>
  </w:endnote>
  <w:endnote w:type="continuationSeparator" w:id="0">
    <w:p w:rsidR="00822C46" w:rsidRDefault="0082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46" w:rsidRDefault="00822C46">
      <w:r>
        <w:separator/>
      </w:r>
    </w:p>
  </w:footnote>
  <w:footnote w:type="continuationSeparator" w:id="0">
    <w:p w:rsidR="00822C46" w:rsidRDefault="0082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f3a11e245b49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86B55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5EBB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5D83"/>
    <w:rsid w:val="007B46B2"/>
    <w:rsid w:val="007C0BC5"/>
    <w:rsid w:val="008004AA"/>
    <w:rsid w:val="00820F87"/>
    <w:rsid w:val="00822C46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4514B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E7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7468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46239d-7f57-415b-84ac-d8cbbbe46afb.png" Id="Rf0b1abc77e93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46239d-7f57-415b-84ac-d8cbbbe46afb.png" Id="R45f3a11e245b49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2017-04-17T18:42:00Z</dcterms:created>
  <dcterms:modified xsi:type="dcterms:W3CDTF">2017-04-20T13:22:00Z</dcterms:modified>
</cp:coreProperties>
</file>