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6E1BD0">
        <w:rPr>
          <w:rFonts w:ascii="Arial" w:hAnsi="Arial" w:cs="Arial"/>
          <w:sz w:val="24"/>
          <w:szCs w:val="24"/>
        </w:rPr>
        <w:t>Norberto Nunes</w:t>
      </w:r>
      <w:r w:rsidR="0078098B">
        <w:rPr>
          <w:rFonts w:ascii="Arial" w:hAnsi="Arial" w:cs="Arial"/>
          <w:sz w:val="24"/>
          <w:szCs w:val="24"/>
        </w:rPr>
        <w:t xml:space="preserve"> </w:t>
      </w:r>
      <w:r w:rsidR="006E1BD0">
        <w:rPr>
          <w:rFonts w:ascii="Arial" w:hAnsi="Arial" w:cs="Arial"/>
          <w:sz w:val="24"/>
          <w:szCs w:val="24"/>
        </w:rPr>
        <w:t xml:space="preserve">em frente ao </w:t>
      </w:r>
      <w:r w:rsidR="00440635">
        <w:rPr>
          <w:rFonts w:ascii="Arial" w:hAnsi="Arial" w:cs="Arial"/>
          <w:sz w:val="24"/>
          <w:szCs w:val="24"/>
        </w:rPr>
        <w:t>numero 54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6E1BD0">
        <w:rPr>
          <w:rFonts w:ascii="Arial" w:hAnsi="Arial" w:cs="Arial"/>
          <w:sz w:val="24"/>
          <w:szCs w:val="24"/>
        </w:rPr>
        <w:t>Conjunto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6E1BD0" w:rsidRPr="00F75516">
        <w:rPr>
          <w:rFonts w:ascii="Arial" w:hAnsi="Arial" w:cs="Arial"/>
          <w:sz w:val="24"/>
          <w:szCs w:val="24"/>
        </w:rPr>
        <w:t>Rua</w:t>
      </w:r>
      <w:r w:rsidR="006E1BD0">
        <w:rPr>
          <w:rFonts w:ascii="Arial" w:hAnsi="Arial" w:cs="Arial"/>
          <w:sz w:val="24"/>
          <w:szCs w:val="24"/>
        </w:rPr>
        <w:t xml:space="preserve"> Norberto Nunes em frente ao numero 54,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6E1BD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1BD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0864231ddf49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6E1BD0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b9aaed-734f-4525-9e19-048b569d946b.png" Id="Rdb6aace3431e40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b9aaed-734f-4525-9e19-048b569d946b.png" Id="R0f0864231ddf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2017-04-20T13:05:00Z</dcterms:modified>
</cp:coreProperties>
</file>