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B160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B160E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CB160E">
        <w:rPr>
          <w:rFonts w:ascii="Arial" w:hAnsi="Arial" w:cs="Arial"/>
          <w:sz w:val="24"/>
          <w:szCs w:val="24"/>
        </w:rPr>
        <w:t>Lila Eugênia Carr, próximo à Rua Soldado Juraci Vallini, no Bairro Parque Eldorado.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B160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CB160E">
        <w:rPr>
          <w:rFonts w:ascii="Arial" w:hAnsi="Arial" w:cs="Arial"/>
          <w:bCs/>
          <w:sz w:val="24"/>
          <w:szCs w:val="24"/>
        </w:rPr>
        <w:t>Lila Eugênia Carr, próximo à Rua Soldado Juraci Vallini, n</w:t>
      </w:r>
      <w:r w:rsidRPr="00F75516">
        <w:rPr>
          <w:rFonts w:ascii="Arial" w:hAnsi="Arial" w:cs="Arial"/>
          <w:bCs/>
          <w:sz w:val="24"/>
          <w:szCs w:val="24"/>
        </w:rPr>
        <w:t xml:space="preserve">o bairro </w:t>
      </w:r>
      <w:r w:rsidR="00CB160E">
        <w:rPr>
          <w:rFonts w:ascii="Arial" w:hAnsi="Arial" w:cs="Arial"/>
          <w:bCs/>
          <w:sz w:val="24"/>
          <w:szCs w:val="24"/>
        </w:rPr>
        <w:t>Parque Eldorado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160E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CB160E">
        <w:rPr>
          <w:rFonts w:ascii="Arial" w:hAnsi="Arial" w:cs="Arial"/>
          <w:sz w:val="24"/>
          <w:szCs w:val="24"/>
        </w:rPr>
        <w:t xml:space="preserve"> abril de 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B16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FF0" w:rsidRDefault="008D5FF0">
      <w:r>
        <w:separator/>
      </w:r>
    </w:p>
  </w:endnote>
  <w:endnote w:type="continuationSeparator" w:id="0">
    <w:p w:rsidR="008D5FF0" w:rsidRDefault="008D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FF0" w:rsidRDefault="008D5FF0">
      <w:r>
        <w:separator/>
      </w:r>
    </w:p>
  </w:footnote>
  <w:footnote w:type="continuationSeparator" w:id="0">
    <w:p w:rsidR="008D5FF0" w:rsidRDefault="008D5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16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B16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B16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ac671231cc4c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D5FF0"/>
    <w:rsid w:val="009F196D"/>
    <w:rsid w:val="00A35AE9"/>
    <w:rsid w:val="00A71CAF"/>
    <w:rsid w:val="00A9035B"/>
    <w:rsid w:val="00AE702A"/>
    <w:rsid w:val="00CB160E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9ce431-e964-4d68-97b3-7ea66e65b703.png" Id="R49299df318bf40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c9ce431-e964-4d68-97b3-7ea66e65b703.png" Id="R24ac671231cc4c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2017-04-19T19:30:00Z</dcterms:created>
  <dcterms:modified xsi:type="dcterms:W3CDTF">2017-04-19T19:30:00Z</dcterms:modified>
</cp:coreProperties>
</file>