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91675B">
        <w:rPr>
          <w:rFonts w:ascii="Arial" w:hAnsi="Arial" w:cs="Arial"/>
          <w:sz w:val="24"/>
          <w:szCs w:val="24"/>
        </w:rPr>
        <w:t>d</w:t>
      </w:r>
      <w:r w:rsidR="007501A7">
        <w:rPr>
          <w:rFonts w:ascii="Arial" w:hAnsi="Arial" w:cs="Arial"/>
          <w:sz w:val="24"/>
          <w:szCs w:val="24"/>
        </w:rPr>
        <w:t xml:space="preserve">os postes </w:t>
      </w:r>
      <w:r w:rsidR="0091675B">
        <w:rPr>
          <w:rFonts w:ascii="Arial" w:hAnsi="Arial" w:cs="Arial"/>
          <w:sz w:val="24"/>
          <w:szCs w:val="24"/>
        </w:rPr>
        <w:t xml:space="preserve">localizados na extensão da </w:t>
      </w:r>
      <w:r w:rsidR="007501A7">
        <w:rPr>
          <w:rFonts w:ascii="Arial" w:hAnsi="Arial" w:cs="Arial"/>
          <w:sz w:val="24"/>
          <w:szCs w:val="24"/>
        </w:rPr>
        <w:t>Ponte Governador Mário Covas, que interliga os bairros Jardim Icaraí e 31 de Março</w:t>
      </w:r>
      <w:r w:rsidR="00CE5CF6">
        <w:rPr>
          <w:rFonts w:ascii="Arial" w:hAnsi="Arial" w:cs="Arial"/>
          <w:bCs/>
          <w:sz w:val="24"/>
          <w:szCs w:val="24"/>
        </w:rPr>
        <w:t xml:space="preserve">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, por intermédio do Setor competente, promova </w:t>
      </w:r>
      <w:r w:rsidR="007501A7" w:rsidRPr="000E79AF">
        <w:rPr>
          <w:rFonts w:ascii="Arial" w:hAnsi="Arial" w:cs="Arial"/>
          <w:sz w:val="24"/>
          <w:szCs w:val="24"/>
        </w:rPr>
        <w:t xml:space="preserve">a </w:t>
      </w:r>
      <w:r w:rsidR="007501A7">
        <w:rPr>
          <w:rFonts w:ascii="Arial" w:hAnsi="Arial" w:cs="Arial"/>
          <w:sz w:val="24"/>
          <w:szCs w:val="24"/>
        </w:rPr>
        <w:t xml:space="preserve">troca </w:t>
      </w:r>
      <w:r w:rsidR="007501A7" w:rsidRPr="000E79AF">
        <w:rPr>
          <w:rFonts w:ascii="Arial" w:hAnsi="Arial" w:cs="Arial"/>
          <w:sz w:val="24"/>
          <w:szCs w:val="24"/>
        </w:rPr>
        <w:t>de lâmpadas</w:t>
      </w:r>
      <w:r w:rsidR="007501A7">
        <w:rPr>
          <w:rFonts w:ascii="Arial" w:hAnsi="Arial" w:cs="Arial"/>
          <w:sz w:val="24"/>
          <w:szCs w:val="24"/>
        </w:rPr>
        <w:t xml:space="preserve"> em caráter de urgência</w:t>
      </w:r>
      <w:r w:rsidR="007501A7" w:rsidRPr="000E79AF">
        <w:rPr>
          <w:rFonts w:ascii="Arial" w:hAnsi="Arial" w:cs="Arial"/>
          <w:sz w:val="24"/>
          <w:szCs w:val="24"/>
        </w:rPr>
        <w:t xml:space="preserve"> </w:t>
      </w:r>
      <w:r w:rsidR="007501A7">
        <w:rPr>
          <w:rFonts w:ascii="Arial" w:hAnsi="Arial" w:cs="Arial"/>
          <w:sz w:val="24"/>
          <w:szCs w:val="24"/>
        </w:rPr>
        <w:t>dos postes localizados na extensão da Ponte Governador Mário Covas, que interliga os bairros Jardim Icaraí e 31 de Março</w:t>
      </w:r>
      <w:r w:rsidR="0091675B">
        <w:rPr>
          <w:rFonts w:ascii="Arial" w:hAnsi="Arial" w:cs="Arial"/>
          <w:sz w:val="24"/>
          <w:szCs w:val="24"/>
        </w:rPr>
        <w:t>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 lâmpada</w:t>
      </w:r>
      <w:r w:rsidR="0091675B">
        <w:rPr>
          <w:rFonts w:ascii="Arial" w:hAnsi="Arial" w:cs="Arial"/>
        </w:rPr>
        <w:t>s d</w:t>
      </w:r>
      <w:r w:rsidR="007501A7">
        <w:rPr>
          <w:rFonts w:ascii="Arial" w:hAnsi="Arial" w:cs="Arial"/>
        </w:rPr>
        <w:t xml:space="preserve">os postes do local acima citado, uma vez que </w:t>
      </w:r>
      <w:proofErr w:type="gramStart"/>
      <w:r w:rsidR="007501A7">
        <w:rPr>
          <w:rFonts w:ascii="Arial" w:hAnsi="Arial" w:cs="Arial"/>
        </w:rPr>
        <w:t>encontram-se</w:t>
      </w:r>
      <w:proofErr w:type="gramEnd"/>
      <w:r w:rsidR="007501A7">
        <w:rPr>
          <w:rFonts w:ascii="Arial" w:hAnsi="Arial" w:cs="Arial"/>
        </w:rPr>
        <w:t xml:space="preserve"> queimadas e causando transtornos a quem passa pela ponte</w:t>
      </w:r>
      <w:r w:rsidR="005041D3"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675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1675B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17.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7501A7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d27af078cc47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605B5"/>
    <w:rsid w:val="002A4DA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01A7"/>
    <w:rsid w:val="00757176"/>
    <w:rsid w:val="007B2EC7"/>
    <w:rsid w:val="00802FF3"/>
    <w:rsid w:val="00803AF6"/>
    <w:rsid w:val="008D5BBF"/>
    <w:rsid w:val="008F3EC7"/>
    <w:rsid w:val="0091675B"/>
    <w:rsid w:val="009F196D"/>
    <w:rsid w:val="00A35AE9"/>
    <w:rsid w:val="00A71CAF"/>
    <w:rsid w:val="00A9035B"/>
    <w:rsid w:val="00AD089F"/>
    <w:rsid w:val="00AE702A"/>
    <w:rsid w:val="00AF5990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926d753-d910-4a64-9453-4a07b4bc1ce5.png" Id="R6f23e080ce7649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926d753-d910-4a64-9453-4a07b4bc1ce5.png" Id="Rb5d27af078cc47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2017-04-17T18:17:00Z</cp:lastPrinted>
  <dcterms:created xsi:type="dcterms:W3CDTF">2017-03-22T12:49:00Z</dcterms:created>
  <dcterms:modified xsi:type="dcterms:W3CDTF">2017-04-17T18:20:00Z</dcterms:modified>
</cp:coreProperties>
</file>