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Default="0089451B" w:rsidP="000C4F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Indica</w:t>
      </w:r>
      <w:r w:rsidR="000C4F11" w:rsidRPr="00315569">
        <w:rPr>
          <w:rFonts w:ascii="Arial" w:hAnsi="Arial" w:cs="Arial"/>
        </w:rPr>
        <w:t xml:space="preserve"> ao Poder Executivo Municipal </w:t>
      </w:r>
      <w:r w:rsidR="0055548F">
        <w:rPr>
          <w:rFonts w:ascii="Arial" w:hAnsi="Arial" w:cs="Arial"/>
        </w:rPr>
        <w:t>a</w:t>
      </w:r>
      <w:r w:rsidR="00F23E65">
        <w:rPr>
          <w:rFonts w:ascii="Arial" w:hAnsi="Arial" w:cs="Arial"/>
        </w:rPr>
        <w:t xml:space="preserve"> realização de estudos visando </w:t>
      </w:r>
      <w:proofErr w:type="gramStart"/>
      <w:r w:rsidR="00F23E65">
        <w:rPr>
          <w:rFonts w:ascii="Arial" w:hAnsi="Arial" w:cs="Arial"/>
        </w:rPr>
        <w:t>a</w:t>
      </w:r>
      <w:proofErr w:type="gramEnd"/>
      <w:r w:rsidR="00F23E65">
        <w:rPr>
          <w:rFonts w:ascii="Arial" w:hAnsi="Arial" w:cs="Arial"/>
        </w:rPr>
        <w:t xml:space="preserve"> instalação de redutor de velocidade, na Rua </w:t>
      </w:r>
      <w:r w:rsidR="004D7798">
        <w:rPr>
          <w:rFonts w:ascii="Arial" w:hAnsi="Arial" w:cs="Arial"/>
        </w:rPr>
        <w:t>Peru</w:t>
      </w:r>
      <w:r w:rsidR="00732737">
        <w:rPr>
          <w:rFonts w:ascii="Arial" w:hAnsi="Arial" w:cs="Arial"/>
        </w:rPr>
        <w:t xml:space="preserve"> próximo nº </w:t>
      </w:r>
      <w:r w:rsidR="004D7798">
        <w:rPr>
          <w:rFonts w:ascii="Arial" w:hAnsi="Arial" w:cs="Arial"/>
        </w:rPr>
        <w:t>357</w:t>
      </w:r>
      <w:r w:rsidR="00732737">
        <w:rPr>
          <w:rFonts w:ascii="Arial" w:hAnsi="Arial" w:cs="Arial"/>
        </w:rPr>
        <w:t xml:space="preserve"> Vila Sartori</w:t>
      </w:r>
      <w:r w:rsidR="00334B7C">
        <w:rPr>
          <w:rFonts w:ascii="Arial" w:hAnsi="Arial" w:cs="Arial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 xml:space="preserve">Rua </w:t>
      </w:r>
      <w:r w:rsidR="004D7798">
        <w:rPr>
          <w:rFonts w:ascii="Arial" w:hAnsi="Arial" w:cs="Arial"/>
          <w:bCs/>
          <w:sz w:val="24"/>
          <w:szCs w:val="24"/>
        </w:rPr>
        <w:t xml:space="preserve">Peru, </w:t>
      </w:r>
      <w:r w:rsidR="009C38EE">
        <w:rPr>
          <w:rFonts w:ascii="Arial" w:hAnsi="Arial" w:cs="Arial"/>
          <w:bCs/>
          <w:sz w:val="24"/>
          <w:szCs w:val="24"/>
        </w:rPr>
        <w:t>pr</w:t>
      </w:r>
      <w:r w:rsidR="004D7798">
        <w:rPr>
          <w:rFonts w:ascii="Arial" w:hAnsi="Arial" w:cs="Arial"/>
          <w:bCs/>
          <w:sz w:val="24"/>
          <w:szCs w:val="24"/>
        </w:rPr>
        <w:t>ó</w:t>
      </w:r>
      <w:r w:rsidR="009C38EE">
        <w:rPr>
          <w:rFonts w:ascii="Arial" w:hAnsi="Arial" w:cs="Arial"/>
          <w:bCs/>
          <w:sz w:val="24"/>
          <w:szCs w:val="24"/>
        </w:rPr>
        <w:t>ximo</w:t>
      </w:r>
      <w:r w:rsidR="00732737">
        <w:rPr>
          <w:rFonts w:ascii="Arial" w:hAnsi="Arial" w:cs="Arial"/>
          <w:bCs/>
          <w:sz w:val="24"/>
          <w:szCs w:val="24"/>
        </w:rPr>
        <w:t xml:space="preserve"> nº </w:t>
      </w:r>
      <w:r w:rsidR="004D7798">
        <w:rPr>
          <w:rFonts w:ascii="Arial" w:hAnsi="Arial" w:cs="Arial"/>
          <w:bCs/>
          <w:sz w:val="24"/>
          <w:szCs w:val="24"/>
        </w:rPr>
        <w:t>357</w:t>
      </w:r>
      <w:r w:rsidR="00CE3492">
        <w:rPr>
          <w:rFonts w:ascii="Arial" w:hAnsi="Arial" w:cs="Arial"/>
          <w:bCs/>
          <w:sz w:val="24"/>
          <w:szCs w:val="24"/>
        </w:rPr>
        <w:t xml:space="preserve">, </w:t>
      </w:r>
      <w:r w:rsidR="00732737">
        <w:rPr>
          <w:rFonts w:ascii="Arial" w:hAnsi="Arial" w:cs="Arial"/>
          <w:bCs/>
          <w:sz w:val="24"/>
          <w:szCs w:val="24"/>
        </w:rPr>
        <w:t>Vila Sartori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por moradores, </w:t>
      </w:r>
      <w:r w:rsidR="00BC55CE">
        <w:rPr>
          <w:rFonts w:ascii="Arial" w:hAnsi="Arial" w:cs="Arial"/>
          <w:bCs/>
          <w:sz w:val="24"/>
          <w:szCs w:val="24"/>
        </w:rPr>
        <w:t xml:space="preserve">da Rua </w:t>
      </w:r>
      <w:r w:rsidR="00BE2494">
        <w:rPr>
          <w:rFonts w:ascii="Arial" w:hAnsi="Arial" w:cs="Arial"/>
          <w:bCs/>
          <w:sz w:val="24"/>
          <w:szCs w:val="24"/>
        </w:rPr>
        <w:t>Peru</w:t>
      </w:r>
      <w:r w:rsidR="00BC55CE">
        <w:rPr>
          <w:rFonts w:ascii="Arial" w:hAnsi="Arial" w:cs="Arial"/>
          <w:bCs/>
          <w:sz w:val="24"/>
          <w:szCs w:val="24"/>
        </w:rPr>
        <w:t>, d</w:t>
      </w:r>
      <w:r w:rsidR="00732737">
        <w:rPr>
          <w:rFonts w:ascii="Arial" w:hAnsi="Arial" w:cs="Arial"/>
          <w:bCs/>
          <w:sz w:val="24"/>
          <w:szCs w:val="24"/>
        </w:rPr>
        <w:t>a Vila Sartori</w:t>
      </w:r>
      <w:r w:rsidR="00BC55CE">
        <w:rPr>
          <w:rFonts w:ascii="Arial" w:hAnsi="Arial" w:cs="Arial"/>
          <w:bCs/>
          <w:sz w:val="24"/>
          <w:szCs w:val="24"/>
        </w:rPr>
        <w:t xml:space="preserve">, 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 e munícipes que ali residem.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BE2494">
        <w:rPr>
          <w:rFonts w:ascii="Arial" w:hAnsi="Arial" w:cs="Arial"/>
          <w:sz w:val="24"/>
          <w:szCs w:val="24"/>
        </w:rPr>
        <w:t>1</w:t>
      </w:r>
      <w:r w:rsidR="000C0D3F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E2494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466E9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 w:rsidR="00C35B17">
        <w:rPr>
          <w:rFonts w:ascii="Arial" w:hAnsi="Arial" w:cs="Arial"/>
          <w:sz w:val="24"/>
          <w:szCs w:val="24"/>
        </w:rPr>
        <w:t xml:space="preserve"> -Vereador Lí</w:t>
      </w:r>
      <w:r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a686fac58240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805A1E"/>
    <w:rsid w:val="00806FA8"/>
    <w:rsid w:val="0089451B"/>
    <w:rsid w:val="008B6259"/>
    <w:rsid w:val="008C164B"/>
    <w:rsid w:val="008E0097"/>
    <w:rsid w:val="008F0DD8"/>
    <w:rsid w:val="009466E9"/>
    <w:rsid w:val="009C38EE"/>
    <w:rsid w:val="009C47A4"/>
    <w:rsid w:val="009F196D"/>
    <w:rsid w:val="00A2440F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26CB3"/>
    <w:rsid w:val="00D3656F"/>
    <w:rsid w:val="00D37303"/>
    <w:rsid w:val="00E36051"/>
    <w:rsid w:val="00E84AA3"/>
    <w:rsid w:val="00E903BB"/>
    <w:rsid w:val="00EB7D7D"/>
    <w:rsid w:val="00EE7983"/>
    <w:rsid w:val="00F16623"/>
    <w:rsid w:val="00F23E65"/>
    <w:rsid w:val="00F424C3"/>
    <w:rsid w:val="00F540A1"/>
    <w:rsid w:val="00F905D7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0e7761-38f7-422e-a495-bb3d348357b1.png" Id="R415eae7f7e5d40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0e7761-38f7-422e-a495-bb3d348357b1.png" Id="R87a686fac58240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2017-04-12T16:50:00Z</dcterms:created>
  <dcterms:modified xsi:type="dcterms:W3CDTF">2017-04-12T17:02:00Z</dcterms:modified>
</cp:coreProperties>
</file>