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90452C">
        <w:rPr>
          <w:rFonts w:ascii="Arial" w:hAnsi="Arial" w:cs="Arial"/>
        </w:rPr>
        <w:t xml:space="preserve"> no Bairro San Marino, sito </w:t>
      </w:r>
      <w:r w:rsidR="00804968">
        <w:rPr>
          <w:rFonts w:ascii="Arial" w:hAnsi="Arial" w:cs="Arial"/>
        </w:rPr>
        <w:t xml:space="preserve">à Rua </w:t>
      </w:r>
      <w:r w:rsidR="0090452C">
        <w:rPr>
          <w:rFonts w:ascii="Arial" w:hAnsi="Arial" w:cs="Arial"/>
        </w:rPr>
        <w:t>Lírio Portela Fontes, em toda a sua extensão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proofErr w:type="spellStart"/>
      <w:r w:rsidR="0090452C">
        <w:rPr>
          <w:rFonts w:ascii="Arial" w:hAnsi="Arial" w:cs="Arial"/>
          <w:bCs/>
          <w:sz w:val="24"/>
          <w:szCs w:val="24"/>
        </w:rPr>
        <w:t>Lirio</w:t>
      </w:r>
      <w:proofErr w:type="spellEnd"/>
      <w:r w:rsidR="0090452C">
        <w:rPr>
          <w:rFonts w:ascii="Arial" w:hAnsi="Arial" w:cs="Arial"/>
          <w:bCs/>
          <w:sz w:val="24"/>
          <w:szCs w:val="24"/>
        </w:rPr>
        <w:t xml:space="preserve"> Portela Fontes, em toda a sua extensão no Bairro San Marino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7785" cy="1589002"/>
            <wp:effectExtent l="0" t="0" r="635" b="0"/>
            <wp:docPr id="6" name="Imagem 6" descr="C:\Users\pmonaro\Desktop\paulo monaro\fotos solicitações\RUA PORTELA FONTES, TAPA BURACO, SAN MARINO\IMG-201703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UA PORTELA FONTES, TAPA BURACO, SAN MARINO\IMG-20170331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56" cy="159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7785" cy="1589001"/>
            <wp:effectExtent l="0" t="0" r="635" b="0"/>
            <wp:docPr id="7" name="Imagem 7" descr="C:\Users\pmonaro\Desktop\paulo monaro\fotos solicitações\RUA PORTELA FONTES, TAPA BURACO, SAN MARINO\IMG-201703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UA PORTELA FONTES, TAPA BURACO, SAN MARINO\IMG-2017033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39" cy="158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proofErr w:type="spellStart"/>
      <w:r w:rsidR="0090452C">
        <w:rPr>
          <w:rFonts w:ascii="Arial" w:hAnsi="Arial" w:cs="Arial"/>
          <w:bCs/>
        </w:rPr>
        <w:t>Lirio</w:t>
      </w:r>
      <w:proofErr w:type="spellEnd"/>
      <w:r w:rsidR="0090452C">
        <w:rPr>
          <w:rFonts w:ascii="Arial" w:hAnsi="Arial" w:cs="Arial"/>
          <w:bCs/>
        </w:rPr>
        <w:t xml:space="preserve"> Portela Fontes, em toda a sua extensão, no Bairro San Marino</w:t>
      </w:r>
      <w:r w:rsidR="000A532E">
        <w:rPr>
          <w:rFonts w:ascii="Arial" w:hAnsi="Arial" w:cs="Arial"/>
        </w:rPr>
        <w:t xml:space="preserve"> </w:t>
      </w:r>
      <w:r w:rsidR="006E7A07">
        <w:rPr>
          <w:rFonts w:ascii="Arial" w:hAnsi="Arial" w:cs="Arial"/>
        </w:rPr>
        <w:t>a massa asfáltica esta afundando,</w:t>
      </w:r>
      <w:proofErr w:type="gramStart"/>
      <w:r w:rsidR="006E7A07">
        <w:rPr>
          <w:rFonts w:ascii="Arial" w:hAnsi="Arial" w:cs="Arial"/>
        </w:rPr>
        <w:t xml:space="preserve"> </w:t>
      </w:r>
      <w:r w:rsidR="000A532E">
        <w:rPr>
          <w:rFonts w:ascii="Arial" w:hAnsi="Arial" w:cs="Arial"/>
        </w:rPr>
        <w:t xml:space="preserve"> </w:t>
      </w:r>
      <w:proofErr w:type="gramEnd"/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41C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eea0e1103641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B3269"/>
    <w:rsid w:val="008026A3"/>
    <w:rsid w:val="00804968"/>
    <w:rsid w:val="0081352E"/>
    <w:rsid w:val="0090452C"/>
    <w:rsid w:val="009A232D"/>
    <w:rsid w:val="009C1DE2"/>
    <w:rsid w:val="009F196D"/>
    <w:rsid w:val="009F2BCA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7D7D"/>
    <w:rsid w:val="00EE7983"/>
    <w:rsid w:val="00F16623"/>
    <w:rsid w:val="00F545F5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fa4b936-aca7-442c-bf90-aed895de21cf.png" Id="R2315be375c5645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fa4b936-aca7-442c-bf90-aed895de21cf.png" Id="Ra8eea0e11036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2017-03-31T18:38:00Z</dcterms:created>
  <dcterms:modified xsi:type="dcterms:W3CDTF">2017-03-31T18:50:00Z</dcterms:modified>
</cp:coreProperties>
</file>