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3386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B6FFB" w:rsidRDefault="004C47E4" w:rsidP="0025130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E376F">
        <w:rPr>
          <w:rFonts w:ascii="Arial" w:hAnsi="Arial" w:cs="Arial"/>
          <w:sz w:val="24"/>
          <w:szCs w:val="24"/>
        </w:rPr>
        <w:t xml:space="preserve">proceda </w:t>
      </w:r>
      <w:r w:rsidR="00835D18">
        <w:rPr>
          <w:rFonts w:ascii="Arial" w:hAnsi="Arial" w:cs="Arial"/>
          <w:sz w:val="24"/>
          <w:szCs w:val="24"/>
        </w:rPr>
        <w:t xml:space="preserve">a </w:t>
      </w:r>
      <w:r w:rsidR="008B25AC">
        <w:rPr>
          <w:rFonts w:ascii="Arial" w:hAnsi="Arial" w:cs="Arial"/>
          <w:sz w:val="24"/>
          <w:szCs w:val="24"/>
        </w:rPr>
        <w:t xml:space="preserve">operação tapa buraco </w:t>
      </w:r>
      <w:r w:rsidR="00EE6537">
        <w:rPr>
          <w:rFonts w:ascii="Arial" w:hAnsi="Arial" w:cs="Arial"/>
          <w:sz w:val="24"/>
          <w:szCs w:val="24"/>
        </w:rPr>
        <w:t xml:space="preserve">do DAE </w:t>
      </w:r>
      <w:r w:rsidR="00251305">
        <w:rPr>
          <w:rFonts w:ascii="Arial" w:hAnsi="Arial" w:cs="Arial"/>
          <w:sz w:val="24"/>
          <w:szCs w:val="24"/>
        </w:rPr>
        <w:t xml:space="preserve">na </w:t>
      </w:r>
      <w:r w:rsidR="00455F5F">
        <w:rPr>
          <w:rFonts w:ascii="Arial" w:hAnsi="Arial" w:cs="Arial"/>
          <w:sz w:val="24"/>
          <w:szCs w:val="24"/>
        </w:rPr>
        <w:t>Rua</w:t>
      </w:r>
      <w:r w:rsidR="00EE6537">
        <w:rPr>
          <w:rFonts w:ascii="Arial" w:hAnsi="Arial" w:cs="Arial"/>
          <w:sz w:val="24"/>
          <w:szCs w:val="24"/>
        </w:rPr>
        <w:t xml:space="preserve"> Arthur Bernardes nas proximidades do nº 54 no Jd. Itamaraty.</w:t>
      </w:r>
      <w:r w:rsidR="00455F5F">
        <w:rPr>
          <w:rFonts w:ascii="Arial" w:hAnsi="Arial" w:cs="Arial"/>
          <w:sz w:val="24"/>
          <w:szCs w:val="24"/>
        </w:rPr>
        <w:t xml:space="preserve"> </w:t>
      </w:r>
      <w:r w:rsidR="00EE6537">
        <w:rPr>
          <w:rFonts w:ascii="Arial" w:hAnsi="Arial" w:cs="Arial"/>
          <w:sz w:val="24"/>
          <w:szCs w:val="24"/>
        </w:rPr>
        <w:tab/>
      </w:r>
    </w:p>
    <w:p w:rsidR="00251305" w:rsidRDefault="00251305" w:rsidP="0025130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E6537" w:rsidRDefault="00A35AE9" w:rsidP="00EE653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963349">
        <w:rPr>
          <w:rFonts w:ascii="Arial" w:hAnsi="Arial" w:cs="Arial"/>
          <w:sz w:val="24"/>
          <w:szCs w:val="24"/>
        </w:rPr>
        <w:t xml:space="preserve"> </w:t>
      </w:r>
      <w:r w:rsidR="001E376F">
        <w:rPr>
          <w:rFonts w:ascii="Arial" w:hAnsi="Arial" w:cs="Arial"/>
          <w:sz w:val="24"/>
          <w:szCs w:val="24"/>
        </w:rPr>
        <w:t>proceda</w:t>
      </w:r>
      <w:r w:rsidR="00C5250C">
        <w:rPr>
          <w:rFonts w:ascii="Arial" w:hAnsi="Arial" w:cs="Arial"/>
          <w:sz w:val="24"/>
          <w:szCs w:val="24"/>
        </w:rPr>
        <w:t xml:space="preserve"> </w:t>
      </w:r>
      <w:r w:rsidR="00C55F59" w:rsidRPr="00C55F59">
        <w:rPr>
          <w:rFonts w:ascii="Arial" w:hAnsi="Arial" w:cs="Arial"/>
          <w:sz w:val="24"/>
          <w:szCs w:val="24"/>
        </w:rPr>
        <w:t>a operação tapa buraco</w:t>
      </w:r>
      <w:r w:rsidR="008A5A26">
        <w:rPr>
          <w:rFonts w:ascii="Arial" w:hAnsi="Arial" w:cs="Arial"/>
          <w:sz w:val="24"/>
          <w:szCs w:val="24"/>
        </w:rPr>
        <w:t xml:space="preserve"> </w:t>
      </w:r>
      <w:r w:rsidR="00EE6537">
        <w:rPr>
          <w:rFonts w:ascii="Arial" w:hAnsi="Arial" w:cs="Arial"/>
          <w:sz w:val="24"/>
          <w:szCs w:val="24"/>
        </w:rPr>
        <w:t xml:space="preserve">do DAE na Rua Arthur Bernardes nas proximidades do nº 54 no Jd. Itamaraty. </w:t>
      </w:r>
      <w:r w:rsidR="00EE6537">
        <w:rPr>
          <w:rFonts w:ascii="Arial" w:hAnsi="Arial" w:cs="Arial"/>
          <w:sz w:val="24"/>
          <w:szCs w:val="24"/>
        </w:rPr>
        <w:tab/>
      </w:r>
    </w:p>
    <w:p w:rsidR="001356A6" w:rsidRDefault="001356A6" w:rsidP="00EE6537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8A14F8" w:rsidP="00B8421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D44C3A">
        <w:rPr>
          <w:rFonts w:ascii="Arial" w:hAnsi="Arial" w:cs="Arial"/>
          <w:b/>
          <w:sz w:val="24"/>
          <w:szCs w:val="24"/>
        </w:rPr>
        <w:t>ustificativa:</w:t>
      </w: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5A6DA7" w:rsidRDefault="000B4232" w:rsidP="005A6DA7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C55F59">
        <w:rPr>
          <w:rFonts w:ascii="Arial" w:hAnsi="Arial" w:cs="Arial"/>
          <w:sz w:val="24"/>
          <w:szCs w:val="24"/>
        </w:rPr>
        <w:t>or</w:t>
      </w:r>
      <w:r w:rsidR="00405826">
        <w:rPr>
          <w:rFonts w:ascii="Arial" w:hAnsi="Arial" w:cs="Arial"/>
          <w:sz w:val="24"/>
          <w:szCs w:val="24"/>
        </w:rPr>
        <w:t xml:space="preserve"> </w:t>
      </w:r>
      <w:r w:rsidR="001356A6">
        <w:rPr>
          <w:rFonts w:ascii="Arial" w:hAnsi="Arial" w:cs="Arial"/>
          <w:sz w:val="24"/>
          <w:szCs w:val="24"/>
        </w:rPr>
        <w:t>munícipes</w:t>
      </w:r>
      <w:r w:rsidR="008B25AC">
        <w:rPr>
          <w:rFonts w:ascii="Arial" w:hAnsi="Arial" w:cs="Arial"/>
          <w:sz w:val="24"/>
          <w:szCs w:val="24"/>
        </w:rPr>
        <w:t xml:space="preserve"> sol</w:t>
      </w:r>
      <w:r w:rsidR="005A6DA7">
        <w:rPr>
          <w:rFonts w:ascii="Arial" w:hAnsi="Arial" w:cs="Arial"/>
          <w:sz w:val="24"/>
          <w:szCs w:val="24"/>
        </w:rPr>
        <w:t xml:space="preserve">icitando essa providencia, pois, </w:t>
      </w:r>
      <w:r w:rsidR="00620AB9">
        <w:rPr>
          <w:rFonts w:ascii="Arial" w:hAnsi="Arial" w:cs="Arial"/>
          <w:sz w:val="24"/>
          <w:szCs w:val="24"/>
        </w:rPr>
        <w:t>após um reparo do DAE não foi colocado cascalho e o buraco tornou a afundar acumulando água, causando transtornos e podendo danificar os veículos.</w:t>
      </w:r>
      <w:bookmarkStart w:id="0" w:name="_GoBack"/>
      <w:bookmarkEnd w:id="0"/>
    </w:p>
    <w:p w:rsidR="008A14F8" w:rsidRDefault="008A14F8" w:rsidP="008B6FFB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1356A6">
        <w:rPr>
          <w:rFonts w:ascii="Arial" w:hAnsi="Arial" w:cs="Arial"/>
          <w:sz w:val="24"/>
          <w:szCs w:val="24"/>
        </w:rPr>
        <w:t>2</w:t>
      </w:r>
      <w:r w:rsidR="00753C79">
        <w:rPr>
          <w:rFonts w:ascii="Arial" w:hAnsi="Arial" w:cs="Arial"/>
          <w:sz w:val="24"/>
          <w:szCs w:val="24"/>
        </w:rPr>
        <w:t>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065E5">
        <w:rPr>
          <w:rFonts w:ascii="Arial" w:hAnsi="Arial" w:cs="Arial"/>
          <w:sz w:val="24"/>
          <w:szCs w:val="24"/>
        </w:rPr>
        <w:t>Março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E162D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5D59CD" w:rsidRDefault="004F649F" w:rsidP="0081314B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754EE">
        <w:rPr>
          <w:rFonts w:ascii="Arial" w:hAnsi="Arial" w:cs="Arial"/>
          <w:sz w:val="24"/>
          <w:szCs w:val="24"/>
        </w:rPr>
        <w:t xml:space="preserve"> </w:t>
      </w:r>
      <w:r w:rsidR="0081314B">
        <w:rPr>
          <w:rFonts w:ascii="Arial" w:hAnsi="Arial" w:cs="Arial"/>
          <w:sz w:val="24"/>
          <w:szCs w:val="24"/>
        </w:rPr>
        <w:t>-</w:t>
      </w:r>
    </w:p>
    <w:p w:rsidR="005D59CD" w:rsidRDefault="005D59CD" w:rsidP="0081314B">
      <w:pPr>
        <w:tabs>
          <w:tab w:val="left" w:pos="3700"/>
        </w:tabs>
        <w:outlineLvl w:val="0"/>
        <w:rPr>
          <w:rFonts w:ascii="Arial" w:hAnsi="Arial" w:cs="Arial"/>
          <w:sz w:val="24"/>
          <w:szCs w:val="24"/>
        </w:rPr>
      </w:pPr>
    </w:p>
    <w:p w:rsidR="005D59CD" w:rsidRDefault="005D59CD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5D59CD" w:rsidRDefault="005D59CD" w:rsidP="005D59CD">
      <w:pPr>
        <w:jc w:val="center"/>
        <w:rPr>
          <w:rFonts w:ascii="Arial" w:hAnsi="Arial" w:cs="Arial"/>
          <w:sz w:val="24"/>
          <w:szCs w:val="24"/>
        </w:rPr>
      </w:pPr>
    </w:p>
    <w:p w:rsidR="00BF3852" w:rsidRDefault="00BF3852" w:rsidP="005D59CD">
      <w:pPr>
        <w:jc w:val="center"/>
        <w:rPr>
          <w:rFonts w:ascii="Arial" w:hAnsi="Arial" w:cs="Arial"/>
          <w:sz w:val="24"/>
          <w:szCs w:val="24"/>
        </w:rPr>
      </w:pPr>
    </w:p>
    <w:p w:rsidR="00BF3852" w:rsidRDefault="00BF3852" w:rsidP="005D59CD">
      <w:pPr>
        <w:jc w:val="center"/>
        <w:rPr>
          <w:rFonts w:ascii="Arial" w:hAnsi="Arial" w:cs="Arial"/>
          <w:sz w:val="24"/>
          <w:szCs w:val="24"/>
        </w:rPr>
      </w:pPr>
    </w:p>
    <w:p w:rsidR="00BF3852" w:rsidRDefault="00BF3852" w:rsidP="005D59CD">
      <w:pPr>
        <w:jc w:val="center"/>
        <w:rPr>
          <w:rFonts w:ascii="Arial" w:hAnsi="Arial" w:cs="Arial"/>
          <w:sz w:val="24"/>
          <w:szCs w:val="24"/>
        </w:rPr>
      </w:pPr>
    </w:p>
    <w:p w:rsidR="00BF3852" w:rsidRDefault="00BF3852" w:rsidP="005D59CD">
      <w:pPr>
        <w:jc w:val="center"/>
        <w:rPr>
          <w:rFonts w:ascii="Arial" w:hAnsi="Arial" w:cs="Arial"/>
          <w:sz w:val="24"/>
          <w:szCs w:val="24"/>
        </w:rPr>
      </w:pPr>
    </w:p>
    <w:p w:rsidR="00BF3852" w:rsidRDefault="00BF3852" w:rsidP="005D59CD">
      <w:pPr>
        <w:jc w:val="center"/>
        <w:rPr>
          <w:rFonts w:ascii="Arial" w:hAnsi="Arial" w:cs="Arial"/>
          <w:sz w:val="24"/>
          <w:szCs w:val="24"/>
        </w:rPr>
      </w:pPr>
    </w:p>
    <w:p w:rsidR="00BF3852" w:rsidRDefault="00BF3852" w:rsidP="005D59CD">
      <w:pPr>
        <w:jc w:val="center"/>
        <w:rPr>
          <w:rFonts w:ascii="Arial" w:hAnsi="Arial" w:cs="Arial"/>
          <w:sz w:val="24"/>
          <w:szCs w:val="24"/>
        </w:rPr>
      </w:pPr>
    </w:p>
    <w:p w:rsidR="00BF3852" w:rsidRDefault="00BF3852" w:rsidP="005D59CD">
      <w:pPr>
        <w:jc w:val="center"/>
        <w:rPr>
          <w:rFonts w:ascii="Arial" w:hAnsi="Arial" w:cs="Arial"/>
          <w:sz w:val="24"/>
          <w:szCs w:val="24"/>
        </w:rPr>
      </w:pPr>
    </w:p>
    <w:p w:rsidR="00BF3852" w:rsidRDefault="00DE0E52" w:rsidP="005D59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3037880"/>
            <wp:effectExtent l="0" t="0" r="0" b="0"/>
            <wp:docPr id="3" name="Imagem 3" descr="\\STRMAIN\Ver. Joi Fornasari\gab01\MINHAS IMAGENS\FOTOS 2017\03 - MARÇO\DISTRITO INDUSTRIAL - BUEIRO E BURACO DA SUELI\IMG-20170321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MAIN\Ver. Joi Fornasari\gab01\MINHAS IMAGENS\FOTOS 2017\03 - MARÇO\DISTRITO INDUSTRIAL - BUEIRO E BURACO DA SUELI\IMG-20170321-WA00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E52" w:rsidRDefault="00DE0E52" w:rsidP="005D59CD">
      <w:pPr>
        <w:jc w:val="center"/>
        <w:rPr>
          <w:rFonts w:ascii="Arial" w:hAnsi="Arial" w:cs="Arial"/>
          <w:sz w:val="24"/>
          <w:szCs w:val="24"/>
        </w:rPr>
      </w:pPr>
    </w:p>
    <w:p w:rsidR="00DE0E52" w:rsidRDefault="00DE0E52" w:rsidP="005D59CD">
      <w:pPr>
        <w:jc w:val="center"/>
        <w:rPr>
          <w:rFonts w:ascii="Arial" w:hAnsi="Arial" w:cs="Arial"/>
          <w:sz w:val="24"/>
          <w:szCs w:val="24"/>
        </w:rPr>
      </w:pPr>
    </w:p>
    <w:p w:rsidR="00BF3852" w:rsidRPr="005D59CD" w:rsidRDefault="00DE0E52" w:rsidP="005D59CD">
      <w:pPr>
        <w:jc w:val="center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operação tapa buraco na Rua Roberto Alves Almeida no Distrito Industrial.</w:t>
      </w:r>
    </w:p>
    <w:sectPr w:rsidR="00BF3852" w:rsidRPr="005D59CD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402036" wp14:editId="302086E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E3B969" wp14:editId="3D4CD02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0CD60D" wp14:editId="0B7C8A7E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a6830edabfe406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2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5811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4232"/>
    <w:rsid w:val="000B7822"/>
    <w:rsid w:val="000C0302"/>
    <w:rsid w:val="000C17DC"/>
    <w:rsid w:val="000C26B1"/>
    <w:rsid w:val="000C2E2F"/>
    <w:rsid w:val="000C7313"/>
    <w:rsid w:val="000D26AE"/>
    <w:rsid w:val="000D567C"/>
    <w:rsid w:val="000E29E9"/>
    <w:rsid w:val="000E3EF1"/>
    <w:rsid w:val="000E421F"/>
    <w:rsid w:val="000F0DCF"/>
    <w:rsid w:val="00100E47"/>
    <w:rsid w:val="00101851"/>
    <w:rsid w:val="00103979"/>
    <w:rsid w:val="00112E5B"/>
    <w:rsid w:val="00113971"/>
    <w:rsid w:val="00115E1E"/>
    <w:rsid w:val="0012451C"/>
    <w:rsid w:val="00124FB9"/>
    <w:rsid w:val="00126F7B"/>
    <w:rsid w:val="00130919"/>
    <w:rsid w:val="00131ADC"/>
    <w:rsid w:val="00134371"/>
    <w:rsid w:val="001356A6"/>
    <w:rsid w:val="00142BA9"/>
    <w:rsid w:val="00146E5B"/>
    <w:rsid w:val="00156957"/>
    <w:rsid w:val="00162C12"/>
    <w:rsid w:val="00167121"/>
    <w:rsid w:val="00172468"/>
    <w:rsid w:val="0017755D"/>
    <w:rsid w:val="0018381E"/>
    <w:rsid w:val="001865E7"/>
    <w:rsid w:val="0018704B"/>
    <w:rsid w:val="001940C0"/>
    <w:rsid w:val="00195FAC"/>
    <w:rsid w:val="00197268"/>
    <w:rsid w:val="00197361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376F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2836"/>
    <w:rsid w:val="002377E2"/>
    <w:rsid w:val="002411BB"/>
    <w:rsid w:val="002446BA"/>
    <w:rsid w:val="00251305"/>
    <w:rsid w:val="00254B34"/>
    <w:rsid w:val="00255738"/>
    <w:rsid w:val="00265244"/>
    <w:rsid w:val="0026555D"/>
    <w:rsid w:val="00265C34"/>
    <w:rsid w:val="00265D9F"/>
    <w:rsid w:val="002774A7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A366A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15B7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A6721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078"/>
    <w:rsid w:val="00405411"/>
    <w:rsid w:val="0040568F"/>
    <w:rsid w:val="00405826"/>
    <w:rsid w:val="004065E5"/>
    <w:rsid w:val="004104D7"/>
    <w:rsid w:val="00411BE5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5F5F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63A01"/>
    <w:rsid w:val="00576FE9"/>
    <w:rsid w:val="00577D8F"/>
    <w:rsid w:val="00587A9D"/>
    <w:rsid w:val="00590732"/>
    <w:rsid w:val="005908B4"/>
    <w:rsid w:val="00591DAA"/>
    <w:rsid w:val="005A005E"/>
    <w:rsid w:val="005A242A"/>
    <w:rsid w:val="005A41F9"/>
    <w:rsid w:val="005A6DA7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59CD"/>
    <w:rsid w:val="005E4C64"/>
    <w:rsid w:val="005E5ABB"/>
    <w:rsid w:val="005F2655"/>
    <w:rsid w:val="005F42E5"/>
    <w:rsid w:val="005F4F9D"/>
    <w:rsid w:val="0061562F"/>
    <w:rsid w:val="00620AB9"/>
    <w:rsid w:val="00621ABD"/>
    <w:rsid w:val="00630AA5"/>
    <w:rsid w:val="00641B31"/>
    <w:rsid w:val="00642766"/>
    <w:rsid w:val="0064512B"/>
    <w:rsid w:val="006506E9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D4636"/>
    <w:rsid w:val="006E10D1"/>
    <w:rsid w:val="006E1BEE"/>
    <w:rsid w:val="006E4DDF"/>
    <w:rsid w:val="006F0979"/>
    <w:rsid w:val="00700E0B"/>
    <w:rsid w:val="00700E6C"/>
    <w:rsid w:val="007056DF"/>
    <w:rsid w:val="00705ABB"/>
    <w:rsid w:val="00707549"/>
    <w:rsid w:val="0071147F"/>
    <w:rsid w:val="00712917"/>
    <w:rsid w:val="0071487A"/>
    <w:rsid w:val="00722A0A"/>
    <w:rsid w:val="0074369E"/>
    <w:rsid w:val="00743D4C"/>
    <w:rsid w:val="00753C79"/>
    <w:rsid w:val="00765E27"/>
    <w:rsid w:val="00773204"/>
    <w:rsid w:val="007737DA"/>
    <w:rsid w:val="00774A68"/>
    <w:rsid w:val="007751FA"/>
    <w:rsid w:val="0078530D"/>
    <w:rsid w:val="00790747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1314B"/>
    <w:rsid w:val="008305A3"/>
    <w:rsid w:val="00835D18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31DB"/>
    <w:rsid w:val="00895266"/>
    <w:rsid w:val="00895776"/>
    <w:rsid w:val="008A14F8"/>
    <w:rsid w:val="008A3957"/>
    <w:rsid w:val="008A5A26"/>
    <w:rsid w:val="008B20C1"/>
    <w:rsid w:val="008B25AC"/>
    <w:rsid w:val="008B49FB"/>
    <w:rsid w:val="008B67E1"/>
    <w:rsid w:val="008B6FFB"/>
    <w:rsid w:val="008B7E3C"/>
    <w:rsid w:val="008C2F76"/>
    <w:rsid w:val="008D28B8"/>
    <w:rsid w:val="008D7705"/>
    <w:rsid w:val="008E2CE4"/>
    <w:rsid w:val="008E620A"/>
    <w:rsid w:val="008F227C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45F"/>
    <w:rsid w:val="00923817"/>
    <w:rsid w:val="00925981"/>
    <w:rsid w:val="00925A17"/>
    <w:rsid w:val="00931D68"/>
    <w:rsid w:val="009324FA"/>
    <w:rsid w:val="00933389"/>
    <w:rsid w:val="00940DE6"/>
    <w:rsid w:val="00947595"/>
    <w:rsid w:val="009627F2"/>
    <w:rsid w:val="00963349"/>
    <w:rsid w:val="00967D19"/>
    <w:rsid w:val="00974476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071A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5D95"/>
    <w:rsid w:val="00A36592"/>
    <w:rsid w:val="00A4322C"/>
    <w:rsid w:val="00A451CA"/>
    <w:rsid w:val="00A47115"/>
    <w:rsid w:val="00A47229"/>
    <w:rsid w:val="00A53039"/>
    <w:rsid w:val="00A556ED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C7D11"/>
    <w:rsid w:val="00AD28A3"/>
    <w:rsid w:val="00AD3A70"/>
    <w:rsid w:val="00AD55B7"/>
    <w:rsid w:val="00AD6747"/>
    <w:rsid w:val="00AE06D0"/>
    <w:rsid w:val="00AE28DE"/>
    <w:rsid w:val="00AE702A"/>
    <w:rsid w:val="00AE7E34"/>
    <w:rsid w:val="00AF3543"/>
    <w:rsid w:val="00AF51E5"/>
    <w:rsid w:val="00B00212"/>
    <w:rsid w:val="00B010CD"/>
    <w:rsid w:val="00B03C0B"/>
    <w:rsid w:val="00B1211E"/>
    <w:rsid w:val="00B2081A"/>
    <w:rsid w:val="00B23AD0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21B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852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250C"/>
    <w:rsid w:val="00C558DF"/>
    <w:rsid w:val="00C55F59"/>
    <w:rsid w:val="00C572E6"/>
    <w:rsid w:val="00C5766A"/>
    <w:rsid w:val="00C62054"/>
    <w:rsid w:val="00C63BBA"/>
    <w:rsid w:val="00C66A62"/>
    <w:rsid w:val="00C76183"/>
    <w:rsid w:val="00C76E7E"/>
    <w:rsid w:val="00C76E86"/>
    <w:rsid w:val="00C84C74"/>
    <w:rsid w:val="00CC17D2"/>
    <w:rsid w:val="00CC21CB"/>
    <w:rsid w:val="00CD613B"/>
    <w:rsid w:val="00CE1AC0"/>
    <w:rsid w:val="00CE4806"/>
    <w:rsid w:val="00CF6928"/>
    <w:rsid w:val="00CF7679"/>
    <w:rsid w:val="00CF7F49"/>
    <w:rsid w:val="00D02ADD"/>
    <w:rsid w:val="00D10EB3"/>
    <w:rsid w:val="00D12659"/>
    <w:rsid w:val="00D12CF8"/>
    <w:rsid w:val="00D14D95"/>
    <w:rsid w:val="00D155D2"/>
    <w:rsid w:val="00D240BB"/>
    <w:rsid w:val="00D25022"/>
    <w:rsid w:val="00D26CB3"/>
    <w:rsid w:val="00D27599"/>
    <w:rsid w:val="00D300A3"/>
    <w:rsid w:val="00D436D6"/>
    <w:rsid w:val="00D4498A"/>
    <w:rsid w:val="00D44C3A"/>
    <w:rsid w:val="00D4623D"/>
    <w:rsid w:val="00D46822"/>
    <w:rsid w:val="00D46E01"/>
    <w:rsid w:val="00D532FA"/>
    <w:rsid w:val="00D60D82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0E52"/>
    <w:rsid w:val="00DE52F9"/>
    <w:rsid w:val="00DF3E87"/>
    <w:rsid w:val="00E02F99"/>
    <w:rsid w:val="00E0462E"/>
    <w:rsid w:val="00E061D0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4EE"/>
    <w:rsid w:val="00E80E9C"/>
    <w:rsid w:val="00E84CF6"/>
    <w:rsid w:val="00E903BB"/>
    <w:rsid w:val="00E91582"/>
    <w:rsid w:val="00E927C9"/>
    <w:rsid w:val="00E943E9"/>
    <w:rsid w:val="00E9556F"/>
    <w:rsid w:val="00EA07C1"/>
    <w:rsid w:val="00EA229C"/>
    <w:rsid w:val="00EB6B78"/>
    <w:rsid w:val="00EB7D7D"/>
    <w:rsid w:val="00EC02B9"/>
    <w:rsid w:val="00EC0C3E"/>
    <w:rsid w:val="00EC0CEB"/>
    <w:rsid w:val="00EC1583"/>
    <w:rsid w:val="00EC598B"/>
    <w:rsid w:val="00ED59DC"/>
    <w:rsid w:val="00ED7347"/>
    <w:rsid w:val="00ED7BFC"/>
    <w:rsid w:val="00EE0D8D"/>
    <w:rsid w:val="00EE162D"/>
    <w:rsid w:val="00EE6537"/>
    <w:rsid w:val="00EE7983"/>
    <w:rsid w:val="00EF00A5"/>
    <w:rsid w:val="00EF06C8"/>
    <w:rsid w:val="00F02015"/>
    <w:rsid w:val="00F033E1"/>
    <w:rsid w:val="00F06B68"/>
    <w:rsid w:val="00F07C21"/>
    <w:rsid w:val="00F14C86"/>
    <w:rsid w:val="00F15489"/>
    <w:rsid w:val="00F16623"/>
    <w:rsid w:val="00F205D0"/>
    <w:rsid w:val="00F20B49"/>
    <w:rsid w:val="00F21185"/>
    <w:rsid w:val="00F217E8"/>
    <w:rsid w:val="00F36A3B"/>
    <w:rsid w:val="00F402C1"/>
    <w:rsid w:val="00F42FE3"/>
    <w:rsid w:val="00F46689"/>
    <w:rsid w:val="00F47A44"/>
    <w:rsid w:val="00F50876"/>
    <w:rsid w:val="00F55BA5"/>
    <w:rsid w:val="00F57CEE"/>
    <w:rsid w:val="00F631F7"/>
    <w:rsid w:val="00F6343E"/>
    <w:rsid w:val="00F659F5"/>
    <w:rsid w:val="00F71938"/>
    <w:rsid w:val="00F7494D"/>
    <w:rsid w:val="00F74A74"/>
    <w:rsid w:val="00F77E38"/>
    <w:rsid w:val="00F878D5"/>
    <w:rsid w:val="00F908BD"/>
    <w:rsid w:val="00F90B71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2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  <w:style w:type="character" w:customStyle="1" w:styleId="gmail-3oh-">
    <w:name w:val="gmail-_3oh-"/>
    <w:basedOn w:val="Fontepargpadro"/>
    <w:rsid w:val="008A1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  <w:style w:type="character" w:customStyle="1" w:styleId="gmail-3oh-">
    <w:name w:val="gmail-_3oh-"/>
    <w:basedOn w:val="Fontepargpadro"/>
    <w:rsid w:val="008A1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87398be2-1525-4d60-a33e-59d08dff9ae6.png" Id="R169a51d769674d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87398be2-1525-4d60-a33e-59d08dff9ae6.png" Id="Rba6830edabfe406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47E29-5305-4344-AD14-5E4235F8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2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340</cp:revision>
  <cp:lastPrinted>2014-10-17T18:19:00Z</cp:lastPrinted>
  <dcterms:created xsi:type="dcterms:W3CDTF">2014-01-16T16:53:00Z</dcterms:created>
  <dcterms:modified xsi:type="dcterms:W3CDTF">2017-03-24T19:12:00Z</dcterms:modified>
</cp:coreProperties>
</file>