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Rua Almirante Barroso, próximo </w:t>
      </w:r>
      <w:proofErr w:type="gramStart"/>
      <w:r w:rsidR="000C1A23">
        <w:rPr>
          <w:rFonts w:ascii="Arial" w:hAnsi="Arial" w:cs="Arial"/>
          <w:sz w:val="24"/>
          <w:szCs w:val="24"/>
        </w:rPr>
        <w:t>ao</w:t>
      </w:r>
      <w:r w:rsidR="00D632B0">
        <w:rPr>
          <w:rFonts w:ascii="Arial" w:hAnsi="Arial" w:cs="Arial"/>
          <w:sz w:val="24"/>
          <w:szCs w:val="24"/>
        </w:rPr>
        <w:t>s</w:t>
      </w:r>
      <w:r w:rsidR="000C1A23">
        <w:rPr>
          <w:rFonts w:ascii="Arial" w:hAnsi="Arial" w:cs="Arial"/>
          <w:sz w:val="24"/>
          <w:szCs w:val="24"/>
        </w:rPr>
        <w:t xml:space="preserve"> número</w:t>
      </w:r>
      <w:r w:rsidR="00D632B0">
        <w:rPr>
          <w:rFonts w:ascii="Arial" w:hAnsi="Arial" w:cs="Arial"/>
          <w:sz w:val="24"/>
          <w:szCs w:val="24"/>
        </w:rPr>
        <w:t>s</w:t>
      </w:r>
      <w:r w:rsidR="000C1A23">
        <w:rPr>
          <w:rFonts w:ascii="Arial" w:hAnsi="Arial" w:cs="Arial"/>
          <w:sz w:val="24"/>
          <w:szCs w:val="24"/>
        </w:rPr>
        <w:t xml:space="preserve"> </w:t>
      </w:r>
      <w:r w:rsidR="00D632B0">
        <w:rPr>
          <w:rFonts w:ascii="Arial" w:hAnsi="Arial" w:cs="Arial"/>
          <w:sz w:val="24"/>
          <w:szCs w:val="24"/>
        </w:rPr>
        <w:t>292 e 298</w:t>
      </w:r>
      <w:r w:rsidR="000C1A23">
        <w:rPr>
          <w:rFonts w:ascii="Arial" w:hAnsi="Arial" w:cs="Arial"/>
          <w:sz w:val="24"/>
          <w:szCs w:val="24"/>
        </w:rPr>
        <w:t xml:space="preserve"> no bairro Parque Residencial</w:t>
      </w:r>
      <w:proofErr w:type="gramEnd"/>
      <w:r w:rsidR="000C1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A23">
        <w:rPr>
          <w:rFonts w:ascii="Arial" w:hAnsi="Arial" w:cs="Arial"/>
          <w:sz w:val="24"/>
          <w:szCs w:val="24"/>
        </w:rPr>
        <w:t>Frezarin</w:t>
      </w:r>
      <w:proofErr w:type="spellEnd"/>
      <w:r w:rsidR="000C1A23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0C1A23" w:rsidRPr="000C1A23">
        <w:rPr>
          <w:rFonts w:ascii="Arial" w:hAnsi="Arial" w:cs="Arial"/>
          <w:sz w:val="24"/>
          <w:szCs w:val="24"/>
        </w:rPr>
        <w:t>Rua Almirante Barroso, próximo ao</w:t>
      </w:r>
      <w:r w:rsidR="00D632B0">
        <w:rPr>
          <w:rFonts w:ascii="Arial" w:hAnsi="Arial" w:cs="Arial"/>
          <w:sz w:val="24"/>
          <w:szCs w:val="24"/>
        </w:rPr>
        <w:t>s</w:t>
      </w:r>
      <w:r w:rsidR="000C1A23" w:rsidRPr="000C1A23">
        <w:rPr>
          <w:rFonts w:ascii="Arial" w:hAnsi="Arial" w:cs="Arial"/>
          <w:sz w:val="24"/>
          <w:szCs w:val="24"/>
        </w:rPr>
        <w:t xml:space="preserve"> número</w:t>
      </w:r>
      <w:r w:rsidR="00D632B0">
        <w:rPr>
          <w:rFonts w:ascii="Arial" w:hAnsi="Arial" w:cs="Arial"/>
          <w:sz w:val="24"/>
          <w:szCs w:val="24"/>
        </w:rPr>
        <w:t>s</w:t>
      </w:r>
      <w:r w:rsidR="000C1A23" w:rsidRPr="000C1A23">
        <w:rPr>
          <w:rFonts w:ascii="Arial" w:hAnsi="Arial" w:cs="Arial"/>
          <w:sz w:val="24"/>
          <w:szCs w:val="24"/>
        </w:rPr>
        <w:t xml:space="preserve"> </w:t>
      </w:r>
      <w:r w:rsidR="00D632B0">
        <w:rPr>
          <w:rFonts w:ascii="Arial" w:hAnsi="Arial" w:cs="Arial"/>
          <w:sz w:val="24"/>
          <w:szCs w:val="24"/>
        </w:rPr>
        <w:t xml:space="preserve">292 e </w:t>
      </w:r>
      <w:proofErr w:type="gramStart"/>
      <w:r w:rsidR="000C1A23" w:rsidRPr="000C1A23">
        <w:rPr>
          <w:rFonts w:ascii="Arial" w:hAnsi="Arial" w:cs="Arial"/>
          <w:sz w:val="24"/>
          <w:szCs w:val="24"/>
        </w:rPr>
        <w:t>298 no bairro Parque Residencial</w:t>
      </w:r>
      <w:proofErr w:type="gramEnd"/>
      <w:r w:rsidR="000C1A23" w:rsidRPr="000C1A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A23" w:rsidRPr="000C1A23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</w:t>
      </w:r>
      <w:r w:rsidR="00D632B0">
        <w:rPr>
          <w:rFonts w:ascii="Arial" w:hAnsi="Arial" w:cs="Arial"/>
          <w:sz w:val="24"/>
          <w:szCs w:val="24"/>
        </w:rPr>
        <w:t>Neves, 31 de março de 2017.</w:t>
      </w: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DA" w:rsidRDefault="00AF1ADA">
      <w:r>
        <w:separator/>
      </w:r>
    </w:p>
  </w:endnote>
  <w:endnote w:type="continuationSeparator" w:id="0">
    <w:p w:rsidR="00AF1ADA" w:rsidRDefault="00A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DA" w:rsidRDefault="00AF1ADA">
      <w:r>
        <w:separator/>
      </w:r>
    </w:p>
  </w:footnote>
  <w:footnote w:type="continuationSeparator" w:id="0">
    <w:p w:rsidR="00AF1ADA" w:rsidRDefault="00AF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93ef73117e43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1AD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632B0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a20a5aa-6e70-4a12-a570-d57fd494181f.png" Id="Re4960c20634640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a20a5aa-6e70-4a12-a570-d57fd494181f.png" Id="R9593ef73117e43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2017-03-29T19:44:00Z</dcterms:created>
  <dcterms:modified xsi:type="dcterms:W3CDTF">2017-03-29T19:44:00Z</dcterms:modified>
</cp:coreProperties>
</file>