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C08F1">
        <w:rPr>
          <w:rFonts w:ascii="Arial" w:hAnsi="Arial" w:cs="Arial"/>
          <w:sz w:val="24"/>
          <w:szCs w:val="24"/>
        </w:rPr>
        <w:t xml:space="preserve">Avenida </w:t>
      </w:r>
      <w:r w:rsidR="00917DED">
        <w:rPr>
          <w:rFonts w:ascii="Arial" w:hAnsi="Arial" w:cs="Arial"/>
          <w:sz w:val="24"/>
          <w:szCs w:val="24"/>
        </w:rPr>
        <w:t>Monte Castelo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917DED">
        <w:rPr>
          <w:rFonts w:ascii="Arial" w:hAnsi="Arial" w:cs="Arial"/>
          <w:sz w:val="24"/>
          <w:szCs w:val="24"/>
        </w:rPr>
        <w:t>786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917DED">
        <w:rPr>
          <w:rFonts w:ascii="Arial" w:hAnsi="Arial" w:cs="Arial"/>
          <w:sz w:val="24"/>
          <w:szCs w:val="24"/>
        </w:rPr>
        <w:t>Centro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17DED">
        <w:rPr>
          <w:rFonts w:ascii="Arial" w:hAnsi="Arial" w:cs="Arial"/>
          <w:sz w:val="24"/>
          <w:szCs w:val="24"/>
        </w:rPr>
        <w:t>Avenida Monte Castelo, próximo ao nº 786,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7DED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C08F1">
        <w:rPr>
          <w:rFonts w:ascii="Arial" w:hAnsi="Arial" w:cs="Arial"/>
          <w:sz w:val="24"/>
          <w:szCs w:val="24"/>
        </w:rPr>
        <w:t>Março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41ac6d950046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17DED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8ff341-e806-459a-b01f-c3f4442e86cc.png" Id="R2f09bb85f7d3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8ff341-e806-459a-b01f-c3f4442e86cc.png" Id="Re841ac6d950046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2017-03-21T14:12:00Z</dcterms:created>
  <dcterms:modified xsi:type="dcterms:W3CDTF">2017-03-21T14:12:00Z</dcterms:modified>
</cp:coreProperties>
</file>