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2649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070D5">
        <w:rPr>
          <w:rFonts w:ascii="Arial" w:hAnsi="Arial" w:cs="Arial"/>
          <w:sz w:val="22"/>
          <w:szCs w:val="22"/>
        </w:rPr>
        <w:t xml:space="preserve">Sugere ao Poder Executivo Municipal operação “tapa-buraco” </w:t>
      </w:r>
      <w:r w:rsidR="009070D5" w:rsidRPr="009070D5">
        <w:rPr>
          <w:rFonts w:ascii="Arial" w:hAnsi="Arial" w:cs="Arial"/>
          <w:sz w:val="22"/>
          <w:szCs w:val="22"/>
        </w:rPr>
        <w:t xml:space="preserve">em toda extensão da </w:t>
      </w:r>
      <w:r w:rsidRPr="009070D5">
        <w:rPr>
          <w:rFonts w:ascii="Arial" w:hAnsi="Arial" w:cs="Arial"/>
          <w:sz w:val="22"/>
          <w:szCs w:val="22"/>
        </w:rPr>
        <w:t xml:space="preserve">Rua </w:t>
      </w:r>
      <w:r w:rsidR="009070D5" w:rsidRPr="009070D5">
        <w:rPr>
          <w:rFonts w:ascii="Arial" w:hAnsi="Arial" w:cs="Arial"/>
          <w:sz w:val="22"/>
          <w:szCs w:val="22"/>
        </w:rPr>
        <w:t xml:space="preserve">Domingos </w:t>
      </w:r>
      <w:proofErr w:type="spellStart"/>
      <w:r w:rsidR="009070D5" w:rsidRPr="009070D5">
        <w:rPr>
          <w:rFonts w:ascii="Arial" w:hAnsi="Arial" w:cs="Arial"/>
          <w:sz w:val="22"/>
          <w:szCs w:val="22"/>
        </w:rPr>
        <w:t>Tedesco</w:t>
      </w:r>
      <w:proofErr w:type="spellEnd"/>
      <w:r w:rsidR="000A58CC" w:rsidRPr="009070D5">
        <w:rPr>
          <w:rFonts w:ascii="Arial" w:hAnsi="Arial" w:cs="Arial"/>
          <w:sz w:val="22"/>
          <w:szCs w:val="22"/>
        </w:rPr>
        <w:t xml:space="preserve">, </w:t>
      </w:r>
      <w:r w:rsidR="009070D5" w:rsidRPr="009070D5">
        <w:rPr>
          <w:rFonts w:ascii="Arial" w:hAnsi="Arial" w:cs="Arial"/>
          <w:sz w:val="22"/>
          <w:szCs w:val="22"/>
        </w:rPr>
        <w:t>no bairro Jardim Mariana</w:t>
      </w:r>
      <w:r w:rsidR="001B1068" w:rsidRPr="009070D5">
        <w:rPr>
          <w:rFonts w:ascii="Arial" w:hAnsi="Arial" w:cs="Arial"/>
          <w:sz w:val="22"/>
          <w:szCs w:val="22"/>
        </w:rPr>
        <w:t>,</w:t>
      </w:r>
      <w:r w:rsidRPr="009070D5">
        <w:rPr>
          <w:rFonts w:ascii="Arial" w:hAnsi="Arial" w:cs="Arial"/>
          <w:sz w:val="22"/>
          <w:szCs w:val="22"/>
        </w:rPr>
        <w:t xml:space="preserve"> neste município.</w:t>
      </w:r>
    </w:p>
    <w:bookmarkEnd w:id="0"/>
    <w:p w:rsidR="00143572" w:rsidRPr="009070D5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9070D5">
        <w:rPr>
          <w:rFonts w:ascii="Arial" w:hAnsi="Arial" w:cs="Arial"/>
          <w:sz w:val="22"/>
          <w:szCs w:val="22"/>
        </w:rPr>
        <w:t>dirijo-me</w:t>
      </w:r>
      <w:proofErr w:type="gramEnd"/>
      <w:r w:rsidRPr="009070D5">
        <w:rPr>
          <w:rFonts w:ascii="Arial" w:hAnsi="Arial" w:cs="Arial"/>
          <w:sz w:val="22"/>
          <w:szCs w:val="22"/>
        </w:rPr>
        <w:t xml:space="preserve"> a Vossa Excelência </w:t>
      </w:r>
      <w:r w:rsidRPr="009070D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9070D5" w:rsidRPr="009070D5">
        <w:rPr>
          <w:rFonts w:ascii="Arial" w:hAnsi="Arial" w:cs="Arial"/>
          <w:sz w:val="22"/>
          <w:szCs w:val="22"/>
        </w:rPr>
        <w:t xml:space="preserve">operação “tapa-buraco” em toda extensão da Rua Domingos </w:t>
      </w:r>
      <w:proofErr w:type="spellStart"/>
      <w:r w:rsidR="009070D5" w:rsidRPr="009070D5">
        <w:rPr>
          <w:rFonts w:ascii="Arial" w:hAnsi="Arial" w:cs="Arial"/>
          <w:sz w:val="22"/>
          <w:szCs w:val="22"/>
        </w:rPr>
        <w:t>Tedesco</w:t>
      </w:r>
      <w:proofErr w:type="spellEnd"/>
      <w:r w:rsidR="009070D5" w:rsidRPr="009070D5">
        <w:rPr>
          <w:rFonts w:ascii="Arial" w:hAnsi="Arial" w:cs="Arial"/>
          <w:sz w:val="22"/>
          <w:szCs w:val="22"/>
        </w:rPr>
        <w:t>, no bairro Jardim Mariana, neste município</w:t>
      </w:r>
      <w:r w:rsidRPr="009070D5">
        <w:rPr>
          <w:rFonts w:ascii="Arial" w:hAnsi="Arial" w:cs="Arial"/>
          <w:bCs/>
          <w:sz w:val="22"/>
          <w:szCs w:val="22"/>
        </w:rPr>
        <w:t>, neste município.</w:t>
      </w:r>
      <w:r w:rsidRPr="009070D5">
        <w:rPr>
          <w:rFonts w:ascii="Arial" w:hAnsi="Arial" w:cs="Arial"/>
          <w:sz w:val="22"/>
          <w:szCs w:val="22"/>
        </w:rPr>
        <w:t xml:space="preserve"> </w:t>
      </w: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154372" w:rsidRPr="009070D5" w:rsidRDefault="000A58CC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5A83A80" wp14:editId="51D93370">
            <wp:extent cx="3581400" cy="3429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Cesário Bignotto 214 - Mollon IV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9070D5" w:rsidRDefault="00463141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E</w:t>
      </w:r>
      <w:r w:rsidR="00A35AE9" w:rsidRPr="009070D5">
        <w:rPr>
          <w:rFonts w:ascii="Arial" w:hAnsi="Arial" w:cs="Arial"/>
          <w:sz w:val="22"/>
          <w:szCs w:val="22"/>
        </w:rPr>
        <w:t>ste vereador pôde constatar o estado de degradação da malha asfáltica da referida via pública</w:t>
      </w:r>
      <w:r w:rsidR="000A58CC" w:rsidRPr="009070D5">
        <w:rPr>
          <w:rFonts w:ascii="Arial" w:hAnsi="Arial" w:cs="Arial"/>
          <w:sz w:val="22"/>
          <w:szCs w:val="22"/>
        </w:rPr>
        <w:t>,</w:t>
      </w:r>
      <w:r w:rsidR="00A35AE9" w:rsidRPr="009070D5">
        <w:rPr>
          <w:rFonts w:ascii="Arial" w:hAnsi="Arial" w:cs="Arial"/>
          <w:sz w:val="22"/>
          <w:szCs w:val="22"/>
        </w:rPr>
        <w:t xml:space="preserve"> fato este que </w:t>
      </w:r>
      <w:r w:rsidR="000A58CC" w:rsidRPr="009070D5">
        <w:rPr>
          <w:rFonts w:ascii="Arial" w:hAnsi="Arial" w:cs="Arial"/>
          <w:sz w:val="22"/>
          <w:szCs w:val="22"/>
        </w:rPr>
        <w:t>traz incomodo aos moradores</w:t>
      </w:r>
      <w:r w:rsidR="009070D5" w:rsidRPr="009070D5">
        <w:rPr>
          <w:rFonts w:ascii="Arial" w:hAnsi="Arial" w:cs="Arial"/>
          <w:sz w:val="22"/>
          <w:szCs w:val="22"/>
        </w:rPr>
        <w:t xml:space="preserve"> e aos condutores de veículos que trafegam pela via</w:t>
      </w:r>
      <w:r w:rsidR="0035598F" w:rsidRPr="009070D5">
        <w:rPr>
          <w:rFonts w:ascii="Arial" w:hAnsi="Arial" w:cs="Arial"/>
          <w:sz w:val="22"/>
          <w:szCs w:val="22"/>
        </w:rPr>
        <w:t>.</w:t>
      </w:r>
      <w:r w:rsidR="009070D5" w:rsidRPr="009070D5">
        <w:rPr>
          <w:rFonts w:ascii="Arial" w:hAnsi="Arial" w:cs="Arial"/>
          <w:sz w:val="22"/>
          <w:szCs w:val="22"/>
        </w:rPr>
        <w:t xml:space="preserve"> Pedimos urgência no atendimento desta indicação.</w:t>
      </w: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0A58CC" w:rsidRPr="009070D5">
        <w:rPr>
          <w:rFonts w:ascii="Arial" w:hAnsi="Arial" w:cs="Arial"/>
          <w:sz w:val="22"/>
          <w:szCs w:val="22"/>
        </w:rPr>
        <w:t>13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6A2016" w:rsidRPr="009070D5">
        <w:rPr>
          <w:rFonts w:ascii="Arial" w:hAnsi="Arial" w:cs="Arial"/>
          <w:sz w:val="22"/>
          <w:szCs w:val="22"/>
        </w:rPr>
        <w:t xml:space="preserve"> </w:t>
      </w:r>
      <w:r w:rsidR="000A58CC" w:rsidRPr="009070D5">
        <w:rPr>
          <w:rFonts w:ascii="Arial" w:hAnsi="Arial" w:cs="Arial"/>
          <w:sz w:val="22"/>
          <w:szCs w:val="22"/>
        </w:rPr>
        <w:t>março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5f1390f85745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999b83-ad1e-4b87-aea5-8455b4bd4cff.png" Id="R4e853e91066540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d999b83-ad1e-4b87-aea5-8455b4bd4cff.png" Id="R315f1390f85745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2017-03-13T18:08:00Z</cp:lastPrinted>
  <dcterms:created xsi:type="dcterms:W3CDTF">2017-02-15T11:36:00Z</dcterms:created>
  <dcterms:modified xsi:type="dcterms:W3CDTF">2017-03-13T18:08:00Z</dcterms:modified>
</cp:coreProperties>
</file>