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</w:t>
      </w:r>
      <w:r w:rsidR="00066ABB">
        <w:rPr>
          <w:rFonts w:ascii="Arial" w:hAnsi="Arial" w:cs="Arial"/>
          <w:sz w:val="24"/>
          <w:szCs w:val="24"/>
        </w:rPr>
        <w:t xml:space="preserve"> e roçagem</w:t>
      </w:r>
      <w:r w:rsidR="00521492">
        <w:rPr>
          <w:rFonts w:ascii="Arial" w:hAnsi="Arial" w:cs="Arial"/>
          <w:sz w:val="24"/>
          <w:szCs w:val="24"/>
        </w:rPr>
        <w:t xml:space="preserve"> da</w:t>
      </w:r>
      <w:r w:rsidR="004340D5">
        <w:rPr>
          <w:rFonts w:ascii="Arial" w:hAnsi="Arial" w:cs="Arial"/>
          <w:sz w:val="24"/>
          <w:szCs w:val="24"/>
        </w:rPr>
        <w:t xml:space="preserve"> área pública localiz</w:t>
      </w:r>
      <w:r w:rsidR="00066ABB">
        <w:rPr>
          <w:rFonts w:ascii="Arial" w:hAnsi="Arial" w:cs="Arial"/>
          <w:sz w:val="24"/>
          <w:szCs w:val="24"/>
        </w:rPr>
        <w:t xml:space="preserve">ada </w:t>
      </w:r>
      <w:r w:rsidR="00316554">
        <w:rPr>
          <w:rFonts w:ascii="Arial" w:hAnsi="Arial" w:cs="Arial"/>
          <w:sz w:val="24"/>
          <w:szCs w:val="24"/>
        </w:rPr>
        <w:t>na Rua Pais de Galés</w:t>
      </w:r>
      <w:r w:rsidR="00C56D76">
        <w:rPr>
          <w:rFonts w:ascii="Arial" w:hAnsi="Arial" w:cs="Arial"/>
          <w:sz w:val="24"/>
          <w:szCs w:val="24"/>
        </w:rPr>
        <w:t xml:space="preserve">, no Bairro </w:t>
      </w:r>
      <w:r w:rsidR="00316554">
        <w:rPr>
          <w:rFonts w:ascii="Arial" w:hAnsi="Arial" w:cs="Arial"/>
          <w:sz w:val="24"/>
          <w:szCs w:val="24"/>
        </w:rPr>
        <w:t xml:space="preserve">Jardim </w:t>
      </w:r>
      <w:r w:rsidR="00C56D76">
        <w:rPr>
          <w:rFonts w:ascii="Arial" w:hAnsi="Arial" w:cs="Arial"/>
          <w:sz w:val="24"/>
          <w:szCs w:val="24"/>
        </w:rPr>
        <w:t>Candido Bertini</w:t>
      </w:r>
      <w:r w:rsidR="0050431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 d</w:t>
      </w:r>
      <w:r w:rsidR="004340D5">
        <w:rPr>
          <w:rFonts w:ascii="Arial" w:hAnsi="Arial" w:cs="Arial"/>
          <w:bCs/>
          <w:sz w:val="24"/>
          <w:szCs w:val="24"/>
        </w:rPr>
        <w:t xml:space="preserve">a </w:t>
      </w:r>
      <w:r w:rsidR="00172EB5">
        <w:rPr>
          <w:rFonts w:ascii="Arial" w:hAnsi="Arial" w:cs="Arial"/>
          <w:bCs/>
          <w:sz w:val="24"/>
          <w:szCs w:val="24"/>
        </w:rPr>
        <w:t xml:space="preserve">área </w:t>
      </w:r>
      <w:r w:rsidR="0050431F">
        <w:rPr>
          <w:rFonts w:ascii="Arial" w:hAnsi="Arial" w:cs="Arial"/>
          <w:bCs/>
          <w:sz w:val="24"/>
          <w:szCs w:val="24"/>
        </w:rPr>
        <w:t>pública</w:t>
      </w:r>
      <w:r w:rsidR="00316554">
        <w:rPr>
          <w:rFonts w:ascii="Arial" w:hAnsi="Arial" w:cs="Arial"/>
          <w:bCs/>
          <w:sz w:val="24"/>
          <w:szCs w:val="24"/>
        </w:rPr>
        <w:t xml:space="preserve"> localizada na Rua Pais de Galés, Bairro Jardim Candido Bertini</w:t>
      </w:r>
      <w:r w:rsidR="00D54198">
        <w:rPr>
          <w:rFonts w:ascii="Arial" w:hAnsi="Arial" w:cs="Arial"/>
          <w:bCs/>
          <w:sz w:val="24"/>
          <w:szCs w:val="24"/>
        </w:rPr>
        <w:t xml:space="preserve">, neste município.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 xml:space="preserve">a limpeza </w:t>
      </w:r>
      <w:r w:rsidR="00066ABB">
        <w:rPr>
          <w:rFonts w:ascii="Arial" w:hAnsi="Arial" w:cs="Arial"/>
        </w:rPr>
        <w:t xml:space="preserve">e roçagem </w:t>
      </w:r>
      <w:r w:rsidR="00521492">
        <w:rPr>
          <w:rFonts w:ascii="Arial" w:hAnsi="Arial" w:cs="Arial"/>
        </w:rPr>
        <w:t>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>, uma vez que moradores informaram que além</w:t>
      </w:r>
      <w:r w:rsidR="00172EB5">
        <w:rPr>
          <w:rFonts w:ascii="Arial" w:hAnsi="Arial" w:cs="Arial"/>
        </w:rPr>
        <w:t xml:space="preserve"> de mato</w:t>
      </w:r>
      <w:r w:rsidR="00066ABB">
        <w:rPr>
          <w:rFonts w:ascii="Arial" w:hAnsi="Arial" w:cs="Arial"/>
        </w:rPr>
        <w:t>,</w:t>
      </w:r>
      <w:r w:rsidR="00521492">
        <w:rPr>
          <w:rFonts w:ascii="Arial" w:hAnsi="Arial" w:cs="Arial"/>
        </w:rPr>
        <w:t xml:space="preserve"> </w:t>
      </w:r>
      <w:r w:rsidR="003A1C05">
        <w:rPr>
          <w:rFonts w:ascii="Arial" w:hAnsi="Arial" w:cs="Arial"/>
        </w:rPr>
        <w:t xml:space="preserve">também existe acúmulo de lixos e entulhos, fatores </w:t>
      </w:r>
      <w:r w:rsidR="009D0FD3">
        <w:rPr>
          <w:rFonts w:ascii="Arial" w:hAnsi="Arial" w:cs="Arial"/>
        </w:rPr>
        <w:t>que contribuem</w:t>
      </w:r>
      <w:r w:rsidR="003A1C05">
        <w:rPr>
          <w:rFonts w:ascii="Arial" w:hAnsi="Arial" w:cs="Arial"/>
        </w:rPr>
        <w:t xml:space="preserve"> para a proliferação de animais peçonhentos e ratos. A situação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>, sendo de extrema importância a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431F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bookmarkEnd w:id="0"/>
      <w:r w:rsidR="0031655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A85DD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A85DDB" w:rsidRPr="00385780" w:rsidRDefault="00A85DDB" w:rsidP="00A85DD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4602C16" wp14:editId="088836E4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2DA1" w:rsidRPr="00CF7F49" w:rsidRDefault="000D2DA1" w:rsidP="000D2DA1">
      <w:pPr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B03" w:rsidRDefault="00DF6B03">
      <w:r>
        <w:separator/>
      </w:r>
    </w:p>
  </w:endnote>
  <w:endnote w:type="continuationSeparator" w:id="0">
    <w:p w:rsidR="00DF6B03" w:rsidRDefault="00DF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B03" w:rsidRDefault="00DF6B03">
      <w:r>
        <w:separator/>
      </w:r>
    </w:p>
  </w:footnote>
  <w:footnote w:type="continuationSeparator" w:id="0">
    <w:p w:rsidR="00DF6B03" w:rsidRDefault="00DF6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cfc8a3e4c74c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72EB5"/>
    <w:rsid w:val="001B478A"/>
    <w:rsid w:val="001D1394"/>
    <w:rsid w:val="001E56C5"/>
    <w:rsid w:val="00232333"/>
    <w:rsid w:val="00280536"/>
    <w:rsid w:val="00316554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96ED3"/>
    <w:rsid w:val="004A1E8C"/>
    <w:rsid w:val="004B57DB"/>
    <w:rsid w:val="004C67DE"/>
    <w:rsid w:val="004E419B"/>
    <w:rsid w:val="0050431F"/>
    <w:rsid w:val="0051333A"/>
    <w:rsid w:val="00521492"/>
    <w:rsid w:val="005D7F71"/>
    <w:rsid w:val="006C6E60"/>
    <w:rsid w:val="00705ABB"/>
    <w:rsid w:val="007735EE"/>
    <w:rsid w:val="007B35B9"/>
    <w:rsid w:val="008B46BC"/>
    <w:rsid w:val="00907D9C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C33F1D"/>
    <w:rsid w:val="00C56D76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DF6B0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EF69D6-E1BB-4A5C-A5CC-C94890EC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7cf8471-0b29-400a-8dd1-5f2632a447e7.png" Id="Rb5a090f4dd4d41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70.jpeg" Id="rId2" /><Relationship Type="http://schemas.openxmlformats.org/officeDocument/2006/relationships/image" Target="media/image2.jpeg" Id="rId1" /><Relationship Type="http://schemas.openxmlformats.org/officeDocument/2006/relationships/image" Target="/word/media/27cf8471-0b29-400a-8dd1-5f2632a447e7.png" Id="R41cfc8a3e4c74c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2017-03-14T11:30:00Z</dcterms:created>
  <dcterms:modified xsi:type="dcterms:W3CDTF">2017-03-14T11:30:00Z</dcterms:modified>
</cp:coreProperties>
</file>