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2478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Rua </w:t>
      </w:r>
      <w:r w:rsidR="001A1B84">
        <w:rPr>
          <w:rFonts w:ascii="Arial" w:hAnsi="Arial" w:cs="Arial"/>
          <w:sz w:val="24"/>
          <w:szCs w:val="24"/>
        </w:rPr>
        <w:t>Luiz Monaro , nº 117</w:t>
      </w:r>
      <w:r w:rsidR="00A35AE9" w:rsidRPr="00F75516">
        <w:rPr>
          <w:rFonts w:ascii="Arial" w:hAnsi="Arial" w:cs="Arial"/>
          <w:sz w:val="24"/>
          <w:szCs w:val="24"/>
        </w:rPr>
        <w:t xml:space="preserve">, no bairro Jardim </w:t>
      </w:r>
      <w:r w:rsidR="001A1B84">
        <w:rPr>
          <w:rFonts w:ascii="Arial" w:hAnsi="Arial" w:cs="Arial"/>
          <w:sz w:val="24"/>
          <w:szCs w:val="24"/>
        </w:rPr>
        <w:t>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1A1B84">
        <w:rPr>
          <w:rFonts w:ascii="Arial" w:hAnsi="Arial" w:cs="Arial"/>
          <w:bCs/>
          <w:sz w:val="24"/>
          <w:szCs w:val="24"/>
        </w:rPr>
        <w:t xml:space="preserve">Luiz Monaro </w:t>
      </w:r>
      <w:r w:rsidRPr="00F75516">
        <w:rPr>
          <w:rFonts w:ascii="Arial" w:hAnsi="Arial" w:cs="Arial"/>
          <w:bCs/>
          <w:sz w:val="24"/>
          <w:szCs w:val="24"/>
        </w:rPr>
        <w:t xml:space="preserve">, defronte ao nº </w:t>
      </w:r>
      <w:r w:rsidR="001A1B84">
        <w:rPr>
          <w:rFonts w:ascii="Arial" w:hAnsi="Arial" w:cs="Arial"/>
          <w:bCs/>
          <w:sz w:val="24"/>
          <w:szCs w:val="24"/>
        </w:rPr>
        <w:t>117</w:t>
      </w:r>
      <w:r w:rsidRPr="00F75516">
        <w:rPr>
          <w:rFonts w:ascii="Arial" w:hAnsi="Arial" w:cs="Arial"/>
          <w:bCs/>
          <w:sz w:val="24"/>
          <w:szCs w:val="24"/>
        </w:rPr>
        <w:t xml:space="preserve">, no bairro Jardim </w:t>
      </w:r>
      <w:r w:rsidR="001A1B84">
        <w:rPr>
          <w:rFonts w:ascii="Arial" w:hAnsi="Arial" w:cs="Arial"/>
          <w:bCs/>
          <w:sz w:val="24"/>
          <w:szCs w:val="24"/>
        </w:rPr>
        <w:t>São Fernando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1A1B84"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A1B8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1A1B84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1A1B8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1A1B84" w:rsidRPr="00F75516" w:rsidRDefault="001A1B8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Batoré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AA" w:rsidRDefault="00CE75AA">
      <w:r>
        <w:separator/>
      </w:r>
    </w:p>
  </w:endnote>
  <w:endnote w:type="continuationSeparator" w:id="0">
    <w:p w:rsidR="00CE75AA" w:rsidRDefault="00CE7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AA" w:rsidRDefault="00CE75AA">
      <w:r>
        <w:separator/>
      </w:r>
    </w:p>
  </w:footnote>
  <w:footnote w:type="continuationSeparator" w:id="0">
    <w:p w:rsidR="00CE75AA" w:rsidRDefault="00CE7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A1B8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A1B8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1A1B8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b075369eb840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A1B84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c3e2e3-8ddc-4143-95da-70de38cd9c29.png" Id="Ra9059da426d048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ec3e2e3-8ddc-4143-95da-70de38cd9c29.png" Id="R64b075369eb840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2017-03-10T13:22:00Z</dcterms:created>
  <dcterms:modified xsi:type="dcterms:W3CDTF">2017-03-10T13:22:00Z</dcterms:modified>
</cp:coreProperties>
</file>