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2385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810C44">
        <w:rPr>
          <w:rFonts w:ascii="Arial" w:hAnsi="Arial" w:cs="Arial"/>
          <w:sz w:val="24"/>
          <w:szCs w:val="24"/>
        </w:rPr>
        <w:t xml:space="preserve">Avenida Amadeu </w:t>
      </w:r>
      <w:proofErr w:type="spellStart"/>
      <w:r w:rsidR="00810C44">
        <w:rPr>
          <w:rFonts w:ascii="Arial" w:hAnsi="Arial" w:cs="Arial"/>
          <w:sz w:val="24"/>
          <w:szCs w:val="24"/>
        </w:rPr>
        <w:t>Tortelli</w:t>
      </w:r>
      <w:proofErr w:type="spellEnd"/>
      <w:r w:rsidR="00810C44">
        <w:rPr>
          <w:rFonts w:ascii="Arial" w:hAnsi="Arial" w:cs="Arial"/>
          <w:sz w:val="24"/>
          <w:szCs w:val="24"/>
        </w:rPr>
        <w:t>, próximo ao nº 54, no bairro Conjunto Habitacional dos Trabalhadores</w:t>
      </w:r>
      <w:r w:rsidR="00FF6A1D">
        <w:rPr>
          <w:rFonts w:ascii="Arial" w:hAnsi="Arial" w:cs="Arial"/>
          <w:sz w:val="24"/>
          <w:szCs w:val="24"/>
        </w:rPr>
        <w:t>.</w:t>
      </w:r>
    </w:p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</w:t>
      </w:r>
      <w:r w:rsidR="00DF6119">
        <w:rPr>
          <w:rFonts w:ascii="Arial" w:hAnsi="Arial" w:cs="Arial"/>
          <w:sz w:val="24"/>
          <w:szCs w:val="24"/>
        </w:rPr>
        <w:t xml:space="preserve">asfáltica localizado na </w:t>
      </w:r>
      <w:r w:rsidR="00810C44">
        <w:rPr>
          <w:rFonts w:ascii="Arial" w:hAnsi="Arial" w:cs="Arial"/>
          <w:sz w:val="24"/>
          <w:szCs w:val="24"/>
        </w:rPr>
        <w:t xml:space="preserve">Avenida Amadeu </w:t>
      </w:r>
      <w:proofErr w:type="spellStart"/>
      <w:r w:rsidR="00810C44">
        <w:rPr>
          <w:rFonts w:ascii="Arial" w:hAnsi="Arial" w:cs="Arial"/>
          <w:sz w:val="24"/>
          <w:szCs w:val="24"/>
        </w:rPr>
        <w:t>Tortelli</w:t>
      </w:r>
      <w:proofErr w:type="spellEnd"/>
      <w:r w:rsidR="00810C44">
        <w:rPr>
          <w:rFonts w:ascii="Arial" w:hAnsi="Arial" w:cs="Arial"/>
          <w:sz w:val="24"/>
          <w:szCs w:val="24"/>
        </w:rPr>
        <w:t>, próximo ao nº 54, no bairro Conjunto Habitacional dos Trabalhadores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solicitação de munícipes e em visita realizada “in loco”, pôde constatar o estado de degradação da malha </w:t>
      </w:r>
      <w:r w:rsidR="007C041B">
        <w:rPr>
          <w:rFonts w:ascii="Arial" w:hAnsi="Arial" w:cs="Arial"/>
          <w:sz w:val="24"/>
          <w:szCs w:val="24"/>
        </w:rPr>
        <w:t>asfáltica da</w:t>
      </w:r>
      <w:r>
        <w:rPr>
          <w:rFonts w:ascii="Arial" w:hAnsi="Arial" w:cs="Arial"/>
          <w:sz w:val="24"/>
          <w:szCs w:val="24"/>
        </w:rPr>
        <w:t xml:space="preserve"> via pública</w:t>
      </w:r>
      <w:r w:rsidR="007C041B">
        <w:rPr>
          <w:rFonts w:ascii="Arial" w:hAnsi="Arial" w:cs="Arial"/>
          <w:sz w:val="24"/>
          <w:szCs w:val="24"/>
        </w:rPr>
        <w:t xml:space="preserve"> supracitada</w:t>
      </w:r>
      <w:r>
        <w:rPr>
          <w:rFonts w:ascii="Arial" w:hAnsi="Arial" w:cs="Arial"/>
          <w:sz w:val="24"/>
          <w:szCs w:val="24"/>
        </w:rPr>
        <w:t>, com vários buracos</w:t>
      </w:r>
      <w:r w:rsidR="007C041B">
        <w:rPr>
          <w:rFonts w:ascii="Arial" w:hAnsi="Arial" w:cs="Arial"/>
          <w:sz w:val="24"/>
          <w:szCs w:val="24"/>
        </w:rPr>
        <w:t xml:space="preserve"> no local,</w:t>
      </w:r>
      <w:r>
        <w:rPr>
          <w:rFonts w:ascii="Arial" w:hAnsi="Arial" w:cs="Arial"/>
          <w:sz w:val="24"/>
          <w:szCs w:val="24"/>
        </w:rPr>
        <w:t xml:space="preserve"> fato este que prejudica as condições de tráfego e potencializa a ocorrência de acidentes, bem como o surgimento de </w:t>
      </w:r>
      <w:r w:rsidR="007C041B">
        <w:rPr>
          <w:rFonts w:ascii="Arial" w:hAnsi="Arial" w:cs="Arial"/>
          <w:sz w:val="24"/>
          <w:szCs w:val="24"/>
        </w:rPr>
        <w:t>danos</w:t>
      </w:r>
      <w:r>
        <w:rPr>
          <w:rFonts w:ascii="Arial" w:hAnsi="Arial" w:cs="Arial"/>
          <w:sz w:val="24"/>
          <w:szCs w:val="24"/>
        </w:rPr>
        <w:t xml:space="preserve">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4C76CC">
        <w:rPr>
          <w:rFonts w:ascii="Arial" w:hAnsi="Arial" w:cs="Arial"/>
          <w:sz w:val="24"/>
          <w:szCs w:val="24"/>
        </w:rPr>
        <w:t>0</w:t>
      </w:r>
      <w:r w:rsidR="00595BAA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583046">
        <w:rPr>
          <w:rFonts w:ascii="Arial" w:hAnsi="Arial" w:cs="Arial"/>
          <w:sz w:val="24"/>
          <w:szCs w:val="24"/>
        </w:rPr>
        <w:t xml:space="preserve"> de </w:t>
      </w:r>
      <w:r w:rsidR="0013493B">
        <w:rPr>
          <w:rFonts w:ascii="Arial" w:hAnsi="Arial" w:cs="Arial"/>
          <w:sz w:val="24"/>
          <w:szCs w:val="24"/>
        </w:rPr>
        <w:t>Março</w:t>
      </w:r>
      <w:r w:rsidR="004C76CC">
        <w:rPr>
          <w:rFonts w:ascii="Arial" w:hAnsi="Arial" w:cs="Arial"/>
          <w:sz w:val="24"/>
          <w:szCs w:val="24"/>
        </w:rPr>
        <w:t xml:space="preserve">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4C76C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AE78AE" w:rsidP="004C76C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 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13" w:rsidRDefault="00647713">
      <w:r>
        <w:separator/>
      </w:r>
    </w:p>
  </w:endnote>
  <w:endnote w:type="continuationSeparator" w:id="0">
    <w:p w:rsidR="00647713" w:rsidRDefault="0064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13" w:rsidRDefault="00647713">
      <w:r>
        <w:separator/>
      </w:r>
    </w:p>
  </w:footnote>
  <w:footnote w:type="continuationSeparator" w:id="0">
    <w:p w:rsidR="00647713" w:rsidRDefault="00647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677495f5c4440e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B55C4"/>
    <w:rsid w:val="000C4CF7"/>
    <w:rsid w:val="000E1748"/>
    <w:rsid w:val="00102E50"/>
    <w:rsid w:val="001049C1"/>
    <w:rsid w:val="001143D8"/>
    <w:rsid w:val="0013493B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E0E47"/>
    <w:rsid w:val="001F080E"/>
    <w:rsid w:val="00200247"/>
    <w:rsid w:val="00200696"/>
    <w:rsid w:val="00206DC9"/>
    <w:rsid w:val="00210535"/>
    <w:rsid w:val="0021120A"/>
    <w:rsid w:val="00212F39"/>
    <w:rsid w:val="0021379F"/>
    <w:rsid w:val="00214181"/>
    <w:rsid w:val="00216430"/>
    <w:rsid w:val="00256561"/>
    <w:rsid w:val="00257B1D"/>
    <w:rsid w:val="0026586A"/>
    <w:rsid w:val="002770C8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1512"/>
    <w:rsid w:val="004C5D09"/>
    <w:rsid w:val="004C67DE"/>
    <w:rsid w:val="004C76CC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95BAA"/>
    <w:rsid w:val="005B617B"/>
    <w:rsid w:val="005C0652"/>
    <w:rsid w:val="005C4882"/>
    <w:rsid w:val="005D30C0"/>
    <w:rsid w:val="005E702F"/>
    <w:rsid w:val="005F7B3D"/>
    <w:rsid w:val="00620B4D"/>
    <w:rsid w:val="006318A0"/>
    <w:rsid w:val="00647713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864EE"/>
    <w:rsid w:val="0079574A"/>
    <w:rsid w:val="007B46B2"/>
    <w:rsid w:val="007C041B"/>
    <w:rsid w:val="007C0BC5"/>
    <w:rsid w:val="007D342D"/>
    <w:rsid w:val="007F2308"/>
    <w:rsid w:val="008004AA"/>
    <w:rsid w:val="00810C44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93E64"/>
    <w:rsid w:val="009A6607"/>
    <w:rsid w:val="009A7C1A"/>
    <w:rsid w:val="009B3E2D"/>
    <w:rsid w:val="009B5855"/>
    <w:rsid w:val="009B6254"/>
    <w:rsid w:val="009C4828"/>
    <w:rsid w:val="009C5AEA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83EFB"/>
    <w:rsid w:val="00A9035B"/>
    <w:rsid w:val="00A910BA"/>
    <w:rsid w:val="00A91232"/>
    <w:rsid w:val="00A9733C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A6AA8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DF6119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d1ae837-c4a2-4fe4-bfb7-0e868f11fb99.png" Id="R0006970dac6a445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d1ae837-c4a2-4fe4-bfb7-0e868f11fb99.png" Id="Rb677495f5c4440e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Henrique Scarso</dc:creator>
  <cp:lastModifiedBy>Eduardo Henrique Scarso</cp:lastModifiedBy>
  <cp:revision>3</cp:revision>
  <cp:lastPrinted>2016-07-12T12:32:00Z</cp:lastPrinted>
  <dcterms:created xsi:type="dcterms:W3CDTF">2017-03-06T17:42:00Z</dcterms:created>
  <dcterms:modified xsi:type="dcterms:W3CDTF">2017-03-07T13:20:00Z</dcterms:modified>
</cp:coreProperties>
</file>