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 localizada </w:t>
      </w:r>
      <w:r w:rsidR="008E5563">
        <w:rPr>
          <w:rFonts w:ascii="Arial" w:hAnsi="Arial" w:cs="Arial"/>
          <w:sz w:val="24"/>
          <w:szCs w:val="24"/>
        </w:rPr>
        <w:t>na Rua Padre Arthur Sampaio</w:t>
      </w:r>
      <w:r w:rsidR="00580BDC">
        <w:rPr>
          <w:rFonts w:ascii="Arial" w:hAnsi="Arial" w:cs="Arial"/>
          <w:sz w:val="24"/>
          <w:szCs w:val="24"/>
        </w:rPr>
        <w:t xml:space="preserve">, </w:t>
      </w:r>
      <w:r w:rsidR="00CB52D6">
        <w:rPr>
          <w:rFonts w:ascii="Arial" w:hAnsi="Arial" w:cs="Arial"/>
          <w:sz w:val="24"/>
          <w:szCs w:val="24"/>
        </w:rPr>
        <w:t xml:space="preserve">próximo ao </w:t>
      </w:r>
      <w:r w:rsidR="008E5563">
        <w:rPr>
          <w:rFonts w:ascii="Arial" w:hAnsi="Arial" w:cs="Arial"/>
          <w:sz w:val="24"/>
          <w:szCs w:val="24"/>
        </w:rPr>
        <w:t xml:space="preserve">nº 105 e ao lado da EMEI </w:t>
      </w:r>
      <w:proofErr w:type="spellStart"/>
      <w:r w:rsidR="008E5563">
        <w:rPr>
          <w:rFonts w:ascii="Arial" w:hAnsi="Arial" w:cs="Arial"/>
          <w:sz w:val="24"/>
          <w:szCs w:val="24"/>
        </w:rPr>
        <w:t>Mainá</w:t>
      </w:r>
      <w:proofErr w:type="spellEnd"/>
      <w:r w:rsidR="00CB52D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E5563">
        <w:rPr>
          <w:rFonts w:ascii="Arial" w:hAnsi="Arial" w:cs="Arial"/>
          <w:sz w:val="24"/>
          <w:szCs w:val="24"/>
        </w:rPr>
        <w:t xml:space="preserve">realização de serviços de roçagem e limpeza em área pública localizada na Rua Padre Arthur Sampaio, próximo ao nº 105 e ao lado da EMEI </w:t>
      </w:r>
      <w:proofErr w:type="spellStart"/>
      <w:r w:rsidR="008E5563">
        <w:rPr>
          <w:rFonts w:ascii="Arial" w:hAnsi="Arial" w:cs="Arial"/>
          <w:sz w:val="24"/>
          <w:szCs w:val="24"/>
        </w:rPr>
        <w:t>Mainá</w:t>
      </w:r>
      <w:proofErr w:type="spellEnd"/>
      <w:r w:rsidR="00580BDC">
        <w:rPr>
          <w:rFonts w:ascii="Arial" w:hAnsi="Arial" w:cs="Arial"/>
          <w:sz w:val="24"/>
          <w:szCs w:val="24"/>
        </w:rPr>
        <w:t xml:space="preserve">, no bairro </w:t>
      </w:r>
      <w:r w:rsidR="00CB52D6">
        <w:rPr>
          <w:rFonts w:ascii="Arial" w:hAnsi="Arial" w:cs="Arial"/>
          <w:sz w:val="24"/>
          <w:szCs w:val="24"/>
        </w:rPr>
        <w:t>Roberto Romano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E5563" w:rsidRDefault="008E556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E5563" w:rsidRPr="00F75516" w:rsidRDefault="008E5563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Padre Arthur Sampaio 105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5563" w:rsidRPr="00F75516" w:rsidRDefault="008E5563" w:rsidP="008E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994694" cy="499469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Padre Arthur Sampaio 105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193" cy="499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63" w:rsidRDefault="008E5563" w:rsidP="00580B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E5563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fotos acima e reivindicação de m</w:t>
      </w:r>
      <w:r w:rsidR="008F77C4" w:rsidRPr="008E7954">
        <w:rPr>
          <w:rFonts w:ascii="Arial" w:hAnsi="Arial" w:cs="Arial"/>
          <w:sz w:val="24"/>
          <w:szCs w:val="24"/>
        </w:rPr>
        <w:t xml:space="preserve">unícipes </w:t>
      </w:r>
      <w:r>
        <w:rPr>
          <w:rFonts w:ascii="Arial" w:hAnsi="Arial" w:cs="Arial"/>
          <w:sz w:val="24"/>
          <w:szCs w:val="24"/>
        </w:rPr>
        <w:t xml:space="preserve">que </w:t>
      </w:r>
      <w:r w:rsidR="008F77C4" w:rsidRPr="008E7954">
        <w:rPr>
          <w:rFonts w:ascii="Arial" w:hAnsi="Arial" w:cs="Arial"/>
          <w:sz w:val="24"/>
          <w:szCs w:val="24"/>
        </w:rPr>
        <w:t xml:space="preserve">procuraram </w:t>
      </w:r>
      <w:r w:rsidR="008F77C4">
        <w:rPr>
          <w:rFonts w:ascii="Arial" w:hAnsi="Arial" w:cs="Arial"/>
          <w:sz w:val="24"/>
          <w:szCs w:val="24"/>
        </w:rPr>
        <w:t xml:space="preserve">por </w:t>
      </w:r>
      <w:r w:rsidR="008F77C4"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,</w:t>
      </w:r>
      <w:r w:rsidR="005469D2">
        <w:rPr>
          <w:rFonts w:ascii="Arial" w:hAnsi="Arial" w:cs="Arial"/>
          <w:sz w:val="24"/>
          <w:szCs w:val="24"/>
        </w:rPr>
        <w:t xml:space="preserve"> </w:t>
      </w:r>
      <w:r w:rsidR="00270E38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o</w:t>
      </w:r>
      <w:r w:rsidR="00270E38">
        <w:rPr>
          <w:rFonts w:ascii="Arial" w:hAnsi="Arial" w:cs="Arial"/>
          <w:sz w:val="24"/>
          <w:szCs w:val="24"/>
        </w:rPr>
        <w:t xml:space="preserve">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>
        <w:rPr>
          <w:rFonts w:ascii="Arial" w:hAnsi="Arial" w:cs="Arial"/>
          <w:sz w:val="24"/>
          <w:szCs w:val="24"/>
        </w:rPr>
        <w:t>acúmulo de materiais e entulhos descartados e ao mato alto.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5563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E5563">
        <w:rPr>
          <w:rFonts w:ascii="Arial" w:hAnsi="Arial" w:cs="Arial"/>
          <w:sz w:val="24"/>
          <w:szCs w:val="24"/>
        </w:rPr>
        <w:t>març</w:t>
      </w:r>
      <w:r w:rsidR="005656D3">
        <w:rPr>
          <w:rFonts w:ascii="Arial" w:hAnsi="Arial" w:cs="Arial"/>
          <w:sz w:val="24"/>
          <w:szCs w:val="24"/>
        </w:rPr>
        <w:t>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957db9bbc946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2b9ba726-a9ae-44a6-936e-908b91211a0c.png" Id="R9977b93be9b14f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2b9ba726-a9ae-44a6-936e-908b91211a0c.png" Id="Rb6957db9bbc946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2017-03-06T15:07:00Z</cp:lastPrinted>
  <dcterms:created xsi:type="dcterms:W3CDTF">2017-02-07T14:48:00Z</dcterms:created>
  <dcterms:modified xsi:type="dcterms:W3CDTF">2017-03-06T15:10:00Z</dcterms:modified>
</cp:coreProperties>
</file>