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07CC4" w:rsidRDefault="00D07CC4" w:rsidP="00D07CC4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7CC4" w:rsidRDefault="00D07CC4" w:rsidP="00D07CC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roçagem </w:t>
      </w:r>
      <w:r w:rsidR="004B5C25">
        <w:rPr>
          <w:rFonts w:ascii="Arial" w:hAnsi="Arial" w:cs="Arial"/>
          <w:sz w:val="24"/>
          <w:szCs w:val="24"/>
        </w:rPr>
        <w:t>do canteiro central da</w:t>
      </w:r>
      <w:r w:rsidR="001A0950">
        <w:rPr>
          <w:rFonts w:ascii="Arial" w:hAnsi="Arial" w:cs="Arial"/>
          <w:sz w:val="24"/>
          <w:szCs w:val="24"/>
        </w:rPr>
        <w:t>s</w:t>
      </w:r>
      <w:r w:rsidR="004B5C25">
        <w:rPr>
          <w:rFonts w:ascii="Arial" w:hAnsi="Arial" w:cs="Arial"/>
          <w:sz w:val="24"/>
          <w:szCs w:val="24"/>
        </w:rPr>
        <w:t xml:space="preserve"> </w:t>
      </w:r>
      <w:r w:rsidR="00AE3CA5">
        <w:rPr>
          <w:rFonts w:ascii="Arial" w:hAnsi="Arial" w:cs="Arial"/>
          <w:sz w:val="24"/>
          <w:szCs w:val="24"/>
        </w:rPr>
        <w:t>a</w:t>
      </w:r>
      <w:r w:rsidR="004B5C25">
        <w:rPr>
          <w:rFonts w:ascii="Arial" w:hAnsi="Arial" w:cs="Arial"/>
          <w:sz w:val="24"/>
          <w:szCs w:val="24"/>
        </w:rPr>
        <w:t>v</w:t>
      </w:r>
      <w:r w:rsidR="001A0950">
        <w:rPr>
          <w:rFonts w:ascii="Arial" w:hAnsi="Arial" w:cs="Arial"/>
          <w:sz w:val="24"/>
          <w:szCs w:val="24"/>
        </w:rPr>
        <w:t>enidas</w:t>
      </w:r>
      <w:r w:rsidR="004B5C25">
        <w:rPr>
          <w:rFonts w:ascii="Arial" w:hAnsi="Arial" w:cs="Arial"/>
          <w:sz w:val="24"/>
          <w:szCs w:val="24"/>
        </w:rPr>
        <w:t xml:space="preserve"> Alonso </w:t>
      </w:r>
      <w:proofErr w:type="spellStart"/>
      <w:r w:rsidR="004B5C25">
        <w:rPr>
          <w:rFonts w:ascii="Arial" w:hAnsi="Arial" w:cs="Arial"/>
          <w:sz w:val="24"/>
          <w:szCs w:val="24"/>
        </w:rPr>
        <w:t>Keese</w:t>
      </w:r>
      <w:proofErr w:type="spellEnd"/>
      <w:r w:rsidR="004B5C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C25">
        <w:rPr>
          <w:rFonts w:ascii="Arial" w:hAnsi="Arial" w:cs="Arial"/>
          <w:sz w:val="24"/>
          <w:szCs w:val="24"/>
        </w:rPr>
        <w:t>Dodson</w:t>
      </w:r>
      <w:proofErr w:type="spellEnd"/>
      <w:r w:rsidR="001A0950">
        <w:rPr>
          <w:rFonts w:ascii="Arial" w:hAnsi="Arial" w:cs="Arial"/>
          <w:sz w:val="24"/>
          <w:szCs w:val="24"/>
        </w:rPr>
        <w:t>, Mogi Gua</w:t>
      </w:r>
      <w:r w:rsidR="00AE3CA5">
        <w:rPr>
          <w:rFonts w:ascii="Arial" w:hAnsi="Arial" w:cs="Arial"/>
          <w:sz w:val="24"/>
          <w:szCs w:val="24"/>
        </w:rPr>
        <w:t>çu</w:t>
      </w:r>
      <w:r w:rsidR="001A0950">
        <w:rPr>
          <w:rFonts w:ascii="Arial" w:hAnsi="Arial" w:cs="Arial"/>
          <w:sz w:val="24"/>
          <w:szCs w:val="24"/>
        </w:rPr>
        <w:t xml:space="preserve"> e Rua Serra Negra</w:t>
      </w:r>
      <w:r w:rsidR="00AE3CA5">
        <w:rPr>
          <w:rFonts w:ascii="Arial" w:hAnsi="Arial" w:cs="Arial"/>
          <w:sz w:val="24"/>
          <w:szCs w:val="24"/>
        </w:rPr>
        <w:t>,</w:t>
      </w:r>
      <w:r w:rsidR="00F17C29">
        <w:rPr>
          <w:rFonts w:ascii="Arial" w:hAnsi="Arial" w:cs="Arial"/>
          <w:sz w:val="24"/>
          <w:szCs w:val="24"/>
        </w:rPr>
        <w:t xml:space="preserve"> </w:t>
      </w:r>
      <w:r w:rsidR="00862519">
        <w:rPr>
          <w:rFonts w:ascii="Arial" w:hAnsi="Arial" w:cs="Arial"/>
          <w:sz w:val="24"/>
          <w:szCs w:val="24"/>
        </w:rPr>
        <w:t xml:space="preserve">no bairro Jardim </w:t>
      </w:r>
      <w:r w:rsidR="00F17C29">
        <w:rPr>
          <w:rFonts w:ascii="Arial" w:hAnsi="Arial" w:cs="Arial"/>
          <w:sz w:val="24"/>
          <w:szCs w:val="24"/>
        </w:rPr>
        <w:t>das Laranjeiras.</w:t>
      </w:r>
    </w:p>
    <w:p w:rsidR="00D07CC4" w:rsidRDefault="00D07CC4" w:rsidP="00D07CC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roçagem </w:t>
      </w:r>
      <w:r w:rsidR="00F17C29">
        <w:rPr>
          <w:rFonts w:ascii="Arial" w:hAnsi="Arial" w:cs="Arial"/>
          <w:sz w:val="24"/>
          <w:szCs w:val="24"/>
        </w:rPr>
        <w:t>do canteiro central da</w:t>
      </w:r>
      <w:r w:rsidR="007079D2">
        <w:rPr>
          <w:rFonts w:ascii="Arial" w:hAnsi="Arial" w:cs="Arial"/>
          <w:sz w:val="24"/>
          <w:szCs w:val="24"/>
        </w:rPr>
        <w:t>s</w:t>
      </w:r>
      <w:r w:rsidR="00F17C29">
        <w:rPr>
          <w:rFonts w:ascii="Arial" w:hAnsi="Arial" w:cs="Arial"/>
          <w:sz w:val="24"/>
          <w:szCs w:val="24"/>
        </w:rPr>
        <w:t xml:space="preserve"> </w:t>
      </w:r>
      <w:r w:rsidR="00AE3CA5">
        <w:rPr>
          <w:rFonts w:ascii="Arial" w:hAnsi="Arial" w:cs="Arial"/>
          <w:sz w:val="24"/>
          <w:szCs w:val="24"/>
        </w:rPr>
        <w:t>a</w:t>
      </w:r>
      <w:r w:rsidR="00F17C29">
        <w:rPr>
          <w:rFonts w:ascii="Arial" w:hAnsi="Arial" w:cs="Arial"/>
          <w:sz w:val="24"/>
          <w:szCs w:val="24"/>
        </w:rPr>
        <w:t>v</w:t>
      </w:r>
      <w:r w:rsidR="007079D2">
        <w:rPr>
          <w:rFonts w:ascii="Arial" w:hAnsi="Arial" w:cs="Arial"/>
          <w:sz w:val="24"/>
          <w:szCs w:val="24"/>
        </w:rPr>
        <w:t>enidas</w:t>
      </w:r>
      <w:r w:rsidR="00F17C29">
        <w:rPr>
          <w:rFonts w:ascii="Arial" w:hAnsi="Arial" w:cs="Arial"/>
          <w:sz w:val="24"/>
          <w:szCs w:val="24"/>
        </w:rPr>
        <w:t xml:space="preserve"> Alonso </w:t>
      </w:r>
      <w:proofErr w:type="spellStart"/>
      <w:r w:rsidR="00F17C29">
        <w:rPr>
          <w:rFonts w:ascii="Arial" w:hAnsi="Arial" w:cs="Arial"/>
          <w:sz w:val="24"/>
          <w:szCs w:val="24"/>
        </w:rPr>
        <w:t>Keese</w:t>
      </w:r>
      <w:proofErr w:type="spellEnd"/>
      <w:r w:rsidR="00F17C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7C29">
        <w:rPr>
          <w:rFonts w:ascii="Arial" w:hAnsi="Arial" w:cs="Arial"/>
          <w:sz w:val="24"/>
          <w:szCs w:val="24"/>
        </w:rPr>
        <w:t>Dodson</w:t>
      </w:r>
      <w:proofErr w:type="spellEnd"/>
      <w:r w:rsidR="007079D2">
        <w:rPr>
          <w:rFonts w:ascii="Arial" w:hAnsi="Arial" w:cs="Arial"/>
          <w:sz w:val="24"/>
          <w:szCs w:val="24"/>
        </w:rPr>
        <w:t>, Mogi Guaçu e Rua Serra Negra,</w:t>
      </w:r>
      <w:r w:rsidR="00F17C29">
        <w:rPr>
          <w:rFonts w:ascii="Arial" w:hAnsi="Arial" w:cs="Arial"/>
          <w:sz w:val="24"/>
          <w:szCs w:val="24"/>
        </w:rPr>
        <w:t xml:space="preserve"> no bairro Jardim das Laranjeiras, neste município.</w:t>
      </w:r>
    </w:p>
    <w:p w:rsidR="00D07CC4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499" w:rsidRPr="00F75516" w:rsidRDefault="00662499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07CC4" w:rsidRPr="00F75516" w:rsidRDefault="00D07CC4" w:rsidP="00D07C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7CC4" w:rsidRPr="00F75516" w:rsidRDefault="00D07CC4" w:rsidP="00D07C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2499" w:rsidRDefault="00D07CC4" w:rsidP="00D07CC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necessidade de manutenção da </w:t>
      </w:r>
      <w:r w:rsidR="00862519">
        <w:rPr>
          <w:rFonts w:ascii="Arial" w:hAnsi="Arial" w:cs="Arial"/>
        </w:rPr>
        <w:t>área pública</w:t>
      </w:r>
      <w:r>
        <w:rPr>
          <w:rFonts w:ascii="Arial" w:hAnsi="Arial" w:cs="Arial"/>
        </w:rPr>
        <w:t xml:space="preserve"> por parte do poder público, pois o mato</w:t>
      </w:r>
      <w:r w:rsidR="00F17C29">
        <w:rPr>
          <w:rFonts w:ascii="Arial" w:hAnsi="Arial" w:cs="Arial"/>
        </w:rPr>
        <w:t xml:space="preserve"> está</w:t>
      </w:r>
      <w:r w:rsidR="00862519">
        <w:rPr>
          <w:rFonts w:ascii="Arial" w:hAnsi="Arial" w:cs="Arial"/>
        </w:rPr>
        <w:t xml:space="preserve"> alto, causando grande transtorno </w:t>
      </w:r>
      <w:r w:rsidR="00F17C29">
        <w:rPr>
          <w:rFonts w:ascii="Arial" w:hAnsi="Arial" w:cs="Arial"/>
        </w:rPr>
        <w:t xml:space="preserve">aos </w:t>
      </w:r>
      <w:r w:rsidR="00AE3CA5">
        <w:rPr>
          <w:rFonts w:ascii="Arial" w:hAnsi="Arial" w:cs="Arial"/>
        </w:rPr>
        <w:t xml:space="preserve">moradores e </w:t>
      </w:r>
      <w:r w:rsidR="00F17C29">
        <w:rPr>
          <w:rFonts w:ascii="Arial" w:hAnsi="Arial" w:cs="Arial"/>
        </w:rPr>
        <w:t>motoristas</w:t>
      </w:r>
      <w:r w:rsidR="00AE3CA5">
        <w:rPr>
          <w:rFonts w:ascii="Arial" w:hAnsi="Arial" w:cs="Arial"/>
        </w:rPr>
        <w:t>, que muitas vezes têm a visão do fluxo de veículos prejudicada.</w:t>
      </w:r>
    </w:p>
    <w:p w:rsidR="00AE3CA5" w:rsidRPr="00F75516" w:rsidRDefault="00AE3CA5" w:rsidP="00D07CC4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D07CC4" w:rsidRDefault="00D07CC4" w:rsidP="00D07CC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 xml:space="preserve">em </w:t>
      </w:r>
      <w:r w:rsidR="00F17C29">
        <w:rPr>
          <w:rFonts w:ascii="Arial" w:hAnsi="Arial" w:cs="Arial"/>
          <w:sz w:val="24"/>
          <w:szCs w:val="24"/>
        </w:rPr>
        <w:t>02 de 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07CC4" w:rsidRPr="00F75516" w:rsidRDefault="00D07CC4" w:rsidP="00D07CC4">
      <w:pPr>
        <w:ind w:firstLine="1440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rPr>
          <w:rFonts w:ascii="Arial" w:hAnsi="Arial" w:cs="Arial"/>
          <w:sz w:val="24"/>
          <w:szCs w:val="24"/>
        </w:rPr>
      </w:pPr>
    </w:p>
    <w:p w:rsidR="00D07CC4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07CC4" w:rsidRPr="00F75516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D07CC4" w:rsidRPr="00F75516" w:rsidRDefault="00D07CC4" w:rsidP="00D07C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94" w:rsidRDefault="00D93B94">
      <w:r>
        <w:separator/>
      </w:r>
    </w:p>
  </w:endnote>
  <w:endnote w:type="continuationSeparator" w:id="0">
    <w:p w:rsidR="00D93B94" w:rsidRDefault="00D9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94" w:rsidRDefault="00D93B94">
      <w:r>
        <w:separator/>
      </w:r>
    </w:p>
  </w:footnote>
  <w:footnote w:type="continuationSeparator" w:id="0">
    <w:p w:rsidR="00D93B94" w:rsidRDefault="00D9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5378F" wp14:editId="2A211F9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C50DD6" wp14:editId="49B0B6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BDD56B" wp14:editId="2FB11DC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 wp14:anchorId="0ABDD56B" wp14:editId="2FB11DC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f1759fea8048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A0950"/>
    <w:rsid w:val="001B478A"/>
    <w:rsid w:val="001D1394"/>
    <w:rsid w:val="00241A7C"/>
    <w:rsid w:val="0033648A"/>
    <w:rsid w:val="00373483"/>
    <w:rsid w:val="0038352C"/>
    <w:rsid w:val="003D3AA8"/>
    <w:rsid w:val="004218D5"/>
    <w:rsid w:val="00442187"/>
    <w:rsid w:val="00454EAC"/>
    <w:rsid w:val="0049057E"/>
    <w:rsid w:val="004B46FC"/>
    <w:rsid w:val="004B57DB"/>
    <w:rsid w:val="004B5C25"/>
    <w:rsid w:val="004C67DE"/>
    <w:rsid w:val="004E65D0"/>
    <w:rsid w:val="00567D1E"/>
    <w:rsid w:val="0065767B"/>
    <w:rsid w:val="00662499"/>
    <w:rsid w:val="006B1798"/>
    <w:rsid w:val="006F2BFE"/>
    <w:rsid w:val="00705ABB"/>
    <w:rsid w:val="007079D2"/>
    <w:rsid w:val="00795881"/>
    <w:rsid w:val="00862519"/>
    <w:rsid w:val="00916B74"/>
    <w:rsid w:val="00951E92"/>
    <w:rsid w:val="009F196D"/>
    <w:rsid w:val="00A013CE"/>
    <w:rsid w:val="00A35AE9"/>
    <w:rsid w:val="00A70BA5"/>
    <w:rsid w:val="00A71CAF"/>
    <w:rsid w:val="00A9035B"/>
    <w:rsid w:val="00AB1BD5"/>
    <w:rsid w:val="00AE3CA5"/>
    <w:rsid w:val="00AE702A"/>
    <w:rsid w:val="00AF5654"/>
    <w:rsid w:val="00BA593F"/>
    <w:rsid w:val="00CD613B"/>
    <w:rsid w:val="00CE75AA"/>
    <w:rsid w:val="00CF7F49"/>
    <w:rsid w:val="00D07CC4"/>
    <w:rsid w:val="00D26CB3"/>
    <w:rsid w:val="00D44958"/>
    <w:rsid w:val="00D93B94"/>
    <w:rsid w:val="00E903BB"/>
    <w:rsid w:val="00EB1FA8"/>
    <w:rsid w:val="00EB7D7D"/>
    <w:rsid w:val="00EE7983"/>
    <w:rsid w:val="00F16623"/>
    <w:rsid w:val="00F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ce6c2e-1c9e-41c6-ae2f-7221fdcecaa4.png" Id="R3f1d0a3022b447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ce6c2e-1c9e-41c6-ae2f-7221fdcecaa4.png" Id="R44f1759fea8048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2017-03-03T17:46:00Z</dcterms:created>
  <dcterms:modified xsi:type="dcterms:W3CDTF">2017-03-03T18:39:00Z</dcterms:modified>
</cp:coreProperties>
</file>