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4013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F22EBA">
        <w:rPr>
          <w:rFonts w:ascii="Arial" w:hAnsi="Arial" w:cs="Arial"/>
          <w:sz w:val="24"/>
          <w:szCs w:val="24"/>
        </w:rPr>
        <w:t>instalação de um poste de iluminação pública em Praça localizada na Vila Godoy.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F22EBA">
        <w:rPr>
          <w:rFonts w:ascii="Arial" w:hAnsi="Arial" w:cs="Arial"/>
          <w:bCs/>
          <w:sz w:val="24"/>
          <w:szCs w:val="24"/>
        </w:rPr>
        <w:t>para que efetue a instalação de um poste de luz</w:t>
      </w:r>
      <w:r w:rsidR="00040139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F22EBA">
        <w:rPr>
          <w:rFonts w:ascii="Arial" w:hAnsi="Arial" w:cs="Arial"/>
          <w:bCs/>
          <w:sz w:val="24"/>
          <w:szCs w:val="24"/>
        </w:rPr>
        <w:t xml:space="preserve"> entre os bancos da Praça localizada na Rua Joaquim Pedroso, próximo à residência de número 192, Vila Godoy</w:t>
      </w:r>
      <w:r w:rsidR="009B2561">
        <w:rPr>
          <w:rFonts w:ascii="Arial" w:hAnsi="Arial" w:cs="Arial"/>
          <w:bCs/>
          <w:sz w:val="24"/>
          <w:szCs w:val="24"/>
        </w:rPr>
        <w:t>.</w:t>
      </w:r>
      <w:r w:rsidR="00627014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F22EBA" w:rsidP="002D045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pracinha ali existente é pequena e muito escura, vem sendo palco de cenas de sexo, ação de travestis e usuários de drogas. Ultimamente residências vêm sedo assaltadas, os moradores estão inseguros e pedem providencias urgentes</w:t>
      </w:r>
      <w:r w:rsidR="002D0458">
        <w:rPr>
          <w:rFonts w:ascii="Arial" w:hAnsi="Arial" w:cs="Arial"/>
        </w:rPr>
        <w:t xml:space="preserve">. </w:t>
      </w:r>
    </w:p>
    <w:p w:rsidR="00F22EBA" w:rsidRPr="00F75516" w:rsidRDefault="00F22EBA" w:rsidP="002D0458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5199">
        <w:rPr>
          <w:rFonts w:ascii="Arial" w:hAnsi="Arial" w:cs="Arial"/>
          <w:sz w:val="24"/>
          <w:szCs w:val="24"/>
        </w:rPr>
        <w:t>02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51" w:rsidRDefault="00083551">
      <w:r>
        <w:separator/>
      </w:r>
    </w:p>
  </w:endnote>
  <w:endnote w:type="continuationSeparator" w:id="0">
    <w:p w:rsidR="00083551" w:rsidRDefault="0008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51" w:rsidRDefault="00083551">
      <w:r>
        <w:separator/>
      </w:r>
    </w:p>
  </w:footnote>
  <w:footnote w:type="continuationSeparator" w:id="0">
    <w:p w:rsidR="00083551" w:rsidRDefault="00083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374c2664974a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0139"/>
    <w:rsid w:val="00083551"/>
    <w:rsid w:val="00097264"/>
    <w:rsid w:val="000A18C4"/>
    <w:rsid w:val="000B063E"/>
    <w:rsid w:val="000D5F79"/>
    <w:rsid w:val="000D73A5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5499"/>
    <w:rsid w:val="0024345F"/>
    <w:rsid w:val="002770F2"/>
    <w:rsid w:val="00283A6F"/>
    <w:rsid w:val="002D0458"/>
    <w:rsid w:val="002D559D"/>
    <w:rsid w:val="0033648A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61A3C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22EBA"/>
    <w:rsid w:val="00F51A9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b9024c-a433-4c15-9352-a62537000f98.png" Id="R9c7ddce2a55148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b9024c-a433-4c15-9352-a62537000f98.png" Id="Rc3374c2664974a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2017-03-02T20:10:00Z</dcterms:created>
  <dcterms:modified xsi:type="dcterms:W3CDTF">2017-03-03T13:13:00Z</dcterms:modified>
</cp:coreProperties>
</file>