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BF2C21">
        <w:rPr>
          <w:rFonts w:ascii="Arial" w:hAnsi="Arial" w:cs="Arial"/>
          <w:sz w:val="24"/>
          <w:szCs w:val="24"/>
        </w:rPr>
        <w:t xml:space="preserve">Rua Águas de </w:t>
      </w:r>
      <w:r w:rsidR="00A03281">
        <w:rPr>
          <w:rFonts w:ascii="Arial" w:hAnsi="Arial" w:cs="Arial"/>
          <w:sz w:val="24"/>
          <w:szCs w:val="24"/>
        </w:rPr>
        <w:t>São Pedro</w:t>
      </w:r>
      <w:r w:rsidR="004B5CB0">
        <w:rPr>
          <w:rFonts w:ascii="Arial" w:hAnsi="Arial" w:cs="Arial"/>
          <w:sz w:val="24"/>
          <w:szCs w:val="24"/>
        </w:rPr>
        <w:t xml:space="preserve">, próximo ao nº </w:t>
      </w:r>
      <w:r w:rsidR="00A03281">
        <w:rPr>
          <w:rFonts w:ascii="Arial" w:hAnsi="Arial" w:cs="Arial"/>
          <w:sz w:val="24"/>
          <w:szCs w:val="24"/>
        </w:rPr>
        <w:t>504</w:t>
      </w:r>
      <w:r w:rsidR="004B5CB0">
        <w:rPr>
          <w:rFonts w:ascii="Arial" w:hAnsi="Arial" w:cs="Arial"/>
          <w:sz w:val="24"/>
          <w:szCs w:val="24"/>
        </w:rPr>
        <w:t>, no bairro Residencial São Joaquim.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A03281">
        <w:rPr>
          <w:rFonts w:ascii="Arial" w:hAnsi="Arial" w:cs="Arial"/>
          <w:sz w:val="24"/>
          <w:szCs w:val="24"/>
        </w:rPr>
        <w:t>Rua Águas de São Pedro, próximo ao nº 504</w:t>
      </w:r>
      <w:bookmarkStart w:id="0" w:name="_GoBack"/>
      <w:bookmarkEnd w:id="0"/>
      <w:r w:rsidR="004B5CB0">
        <w:rPr>
          <w:rFonts w:ascii="Arial" w:hAnsi="Arial" w:cs="Arial"/>
          <w:sz w:val="24"/>
          <w:szCs w:val="24"/>
        </w:rPr>
        <w:t>, no bairro Residencial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5CB0">
        <w:rPr>
          <w:rFonts w:ascii="Arial" w:hAnsi="Arial" w:cs="Arial"/>
          <w:sz w:val="24"/>
          <w:szCs w:val="24"/>
        </w:rPr>
        <w:t>17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F6119">
        <w:rPr>
          <w:rFonts w:ascii="Arial" w:hAnsi="Arial" w:cs="Arial"/>
          <w:sz w:val="24"/>
          <w:szCs w:val="24"/>
        </w:rPr>
        <w:t>Fevereiro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4B5C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B5C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B5CB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B0" w:rsidRDefault="00CE5DB0">
      <w:r>
        <w:separator/>
      </w:r>
    </w:p>
  </w:endnote>
  <w:endnote w:type="continuationSeparator" w:id="0">
    <w:p w:rsidR="00CE5DB0" w:rsidRDefault="00CE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B0" w:rsidRDefault="00CE5DB0">
      <w:r>
        <w:separator/>
      </w:r>
    </w:p>
  </w:footnote>
  <w:footnote w:type="continuationSeparator" w:id="0">
    <w:p w:rsidR="00CE5DB0" w:rsidRDefault="00CE5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0b10b9b26048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5CB0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03281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2C21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5991"/>
    <w:rsid w:val="00CD613B"/>
    <w:rsid w:val="00CE2C14"/>
    <w:rsid w:val="00CE5DB0"/>
    <w:rsid w:val="00CF3F35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90c7d5-f6d4-4b93-bf1f-b8bd3c6fecc8.png" Id="R39b7abdd3f1245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90c7d5-f6d4-4b93-bf1f-b8bd3c6fecc8.png" Id="R8b0b10b9b26048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2017-02-17T16:49:00Z</dcterms:created>
  <dcterms:modified xsi:type="dcterms:W3CDTF">2017-02-17T16:49:00Z</dcterms:modified>
</cp:coreProperties>
</file>