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5E94" w:rsidRDefault="00075E94">
      <w:pPr>
        <w:pStyle w:val="Ttulo"/>
        <w:rPr>
          <w:rFonts w:ascii="Arial" w:hAnsi="Arial" w:cs="Arial"/>
        </w:rPr>
      </w:pPr>
    </w:p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1719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Default="00CB4541" w:rsidP="00075E94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BE323B" w:rsidRPr="00F75516">
        <w:rPr>
          <w:rFonts w:ascii="Arial" w:hAnsi="Arial" w:cs="Arial"/>
          <w:sz w:val="24"/>
          <w:szCs w:val="24"/>
        </w:rPr>
        <w:t xml:space="preserve"> ao Poder Executivo Municipal operação </w:t>
      </w:r>
      <w:r w:rsidR="00075E94">
        <w:rPr>
          <w:rFonts w:ascii="Arial" w:hAnsi="Arial" w:cs="Arial"/>
          <w:sz w:val="24"/>
          <w:szCs w:val="24"/>
        </w:rPr>
        <w:t>“</w:t>
      </w:r>
      <w:r w:rsidR="00BE323B" w:rsidRPr="00F75516">
        <w:rPr>
          <w:rFonts w:ascii="Arial" w:hAnsi="Arial" w:cs="Arial"/>
          <w:sz w:val="24"/>
          <w:szCs w:val="24"/>
        </w:rPr>
        <w:t>tapa-buracos” na</w:t>
      </w:r>
      <w:r w:rsidR="00075E94">
        <w:rPr>
          <w:rFonts w:ascii="Arial" w:hAnsi="Arial" w:cs="Arial"/>
          <w:sz w:val="24"/>
          <w:szCs w:val="24"/>
        </w:rPr>
        <w:t xml:space="preserve"> Avenida Porto Ferreira, 198, no Bairro São Joaquim.</w:t>
      </w:r>
      <w:r w:rsidR="00BE323B" w:rsidRPr="00F75516">
        <w:rPr>
          <w:rFonts w:ascii="Arial" w:hAnsi="Arial" w:cs="Arial"/>
          <w:sz w:val="24"/>
          <w:szCs w:val="24"/>
        </w:rPr>
        <w:t xml:space="preserve"> </w:t>
      </w:r>
    </w:p>
    <w:p w:rsidR="00075E94" w:rsidRDefault="00075E94" w:rsidP="00075E9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75E94" w:rsidRPr="00F75516" w:rsidRDefault="00075E94" w:rsidP="00075E9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075E94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 xml:space="preserve">r que, por intermédio do Setor competente, seja executada operação “tapa-buracos” na </w:t>
      </w:r>
      <w:r w:rsidR="00075E94">
        <w:rPr>
          <w:rFonts w:ascii="Arial" w:hAnsi="Arial" w:cs="Arial"/>
          <w:bCs/>
          <w:sz w:val="24"/>
          <w:szCs w:val="24"/>
        </w:rPr>
        <w:t>Avenida Porto Ferreira, 198</w:t>
      </w:r>
      <w:r w:rsidRPr="00F75516">
        <w:rPr>
          <w:rFonts w:ascii="Arial" w:hAnsi="Arial" w:cs="Arial"/>
          <w:bCs/>
          <w:sz w:val="24"/>
          <w:szCs w:val="24"/>
        </w:rPr>
        <w:t xml:space="preserve">, no bairro </w:t>
      </w:r>
      <w:r w:rsidR="00075E94">
        <w:rPr>
          <w:rFonts w:ascii="Arial" w:hAnsi="Arial" w:cs="Arial"/>
          <w:bCs/>
          <w:sz w:val="24"/>
          <w:szCs w:val="24"/>
        </w:rPr>
        <w:t>São Joaquim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F75516" w:rsidRDefault="00BE323B" w:rsidP="00F16623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Conforme visita </w:t>
      </w:r>
      <w:r w:rsidR="005E57D2" w:rsidRPr="00F75516">
        <w:rPr>
          <w:rFonts w:ascii="Arial" w:hAnsi="Arial" w:cs="Arial"/>
        </w:rPr>
        <w:t xml:space="preserve">realizada </w:t>
      </w:r>
      <w:r w:rsidRPr="00F75516">
        <w:rPr>
          <w:rFonts w:ascii="Arial" w:hAnsi="Arial" w:cs="Arial"/>
        </w:rPr>
        <w:t>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 w:rsidR="00EF7E4F"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</w:t>
      </w:r>
      <w:r w:rsidR="005E57D2" w:rsidRPr="00F75516">
        <w:rPr>
          <w:rFonts w:ascii="Arial" w:hAnsi="Arial" w:cs="Arial"/>
        </w:rPr>
        <w:t xml:space="preserve">a referida via pública, fato este que prejudica as condições de tráfego e potencializa a ocorrência de acidentes, bem como o surgimento de avarias nos veículos automotores que por esta </w:t>
      </w:r>
      <w:r w:rsidR="000A18C4" w:rsidRPr="00F75516">
        <w:rPr>
          <w:rFonts w:ascii="Arial" w:hAnsi="Arial" w:cs="Arial"/>
        </w:rPr>
        <w:t xml:space="preserve">via </w:t>
      </w:r>
      <w:r w:rsidR="00345D00">
        <w:rPr>
          <w:rFonts w:ascii="Arial" w:hAnsi="Arial" w:cs="Arial"/>
        </w:rPr>
        <w:t xml:space="preserve">diariamente </w:t>
      </w:r>
      <w:r w:rsidR="005E57D2" w:rsidRPr="00F75516">
        <w:rPr>
          <w:rFonts w:ascii="Arial" w:hAnsi="Arial" w:cs="Arial"/>
        </w:rPr>
        <w:t>trafegam.</w:t>
      </w:r>
      <w:r w:rsidRPr="00F75516">
        <w:rPr>
          <w:rFonts w:ascii="Arial" w:hAnsi="Arial" w:cs="Arial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075E94">
        <w:rPr>
          <w:rFonts w:ascii="Arial" w:hAnsi="Arial" w:cs="Arial"/>
          <w:sz w:val="24"/>
          <w:szCs w:val="24"/>
        </w:rPr>
        <w:t>14</w:t>
      </w:r>
      <w:r w:rsidR="00F006C1" w:rsidRPr="00F75516">
        <w:rPr>
          <w:rFonts w:ascii="Arial" w:hAnsi="Arial" w:cs="Arial"/>
          <w:sz w:val="24"/>
          <w:szCs w:val="24"/>
        </w:rPr>
        <w:t xml:space="preserve"> de fevereiro de 2.0</w:t>
      </w:r>
      <w:r w:rsidR="00075E94">
        <w:rPr>
          <w:rFonts w:ascii="Arial" w:hAnsi="Arial" w:cs="Arial"/>
          <w:sz w:val="24"/>
          <w:szCs w:val="24"/>
        </w:rPr>
        <w:t>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075E94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F75516" w:rsidRDefault="00EB7D7D" w:rsidP="00075E9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721B" w:rsidRDefault="001D721B">
      <w:r>
        <w:separator/>
      </w:r>
    </w:p>
  </w:endnote>
  <w:endnote w:type="continuationSeparator" w:id="0">
    <w:p w:rsidR="001D721B" w:rsidRDefault="001D72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721B" w:rsidRDefault="001D721B">
      <w:r>
        <w:separator/>
      </w:r>
    </w:p>
  </w:footnote>
  <w:footnote w:type="continuationSeparator" w:id="0">
    <w:p w:rsidR="001D721B" w:rsidRDefault="001D72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75E9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e96ff1400b34e2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75E94"/>
    <w:rsid w:val="000A18C4"/>
    <w:rsid w:val="000B063E"/>
    <w:rsid w:val="000D73A5"/>
    <w:rsid w:val="001B478A"/>
    <w:rsid w:val="001D1394"/>
    <w:rsid w:val="001D721B"/>
    <w:rsid w:val="0024345F"/>
    <w:rsid w:val="00283A6F"/>
    <w:rsid w:val="0033648A"/>
    <w:rsid w:val="00345D00"/>
    <w:rsid w:val="003D3AA8"/>
    <w:rsid w:val="003D59A2"/>
    <w:rsid w:val="00454EAC"/>
    <w:rsid w:val="0048062D"/>
    <w:rsid w:val="0049057E"/>
    <w:rsid w:val="004B57DB"/>
    <w:rsid w:val="004C67DE"/>
    <w:rsid w:val="005E57D2"/>
    <w:rsid w:val="006A77E1"/>
    <w:rsid w:val="00705ABB"/>
    <w:rsid w:val="00924188"/>
    <w:rsid w:val="009A4DF9"/>
    <w:rsid w:val="009F196D"/>
    <w:rsid w:val="00A30E88"/>
    <w:rsid w:val="00A71CAF"/>
    <w:rsid w:val="00A9035B"/>
    <w:rsid w:val="00AD0002"/>
    <w:rsid w:val="00AE702A"/>
    <w:rsid w:val="00BE323B"/>
    <w:rsid w:val="00C84F71"/>
    <w:rsid w:val="00CB4541"/>
    <w:rsid w:val="00CD613B"/>
    <w:rsid w:val="00D152D7"/>
    <w:rsid w:val="00D26CB3"/>
    <w:rsid w:val="00E903BB"/>
    <w:rsid w:val="00EB7D7D"/>
    <w:rsid w:val="00EF7E4F"/>
    <w:rsid w:val="00F006C1"/>
    <w:rsid w:val="00F16623"/>
    <w:rsid w:val="00F7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3b7347bd-7630-4ba8-841e-f4bcf896abba.png" Id="Re252ad96918d4dd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3b7347bd-7630-4ba8-841e-f4bcf896abba.png" Id="R9e96ff1400b34e2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2</cp:revision>
  <cp:lastPrinted>2013-01-24T12:50:00Z</cp:lastPrinted>
  <dcterms:created xsi:type="dcterms:W3CDTF">2017-02-14T17:25:00Z</dcterms:created>
  <dcterms:modified xsi:type="dcterms:W3CDTF">2017-02-14T17:25:00Z</dcterms:modified>
</cp:coreProperties>
</file>