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E615DE">
        <w:rPr>
          <w:rFonts w:ascii="Arial" w:hAnsi="Arial" w:cs="Arial"/>
          <w:sz w:val="24"/>
          <w:szCs w:val="24"/>
        </w:rPr>
        <w:t xml:space="preserve">da Praça localizada entre a Rua </w:t>
      </w:r>
      <w:r w:rsidR="00414A20">
        <w:rPr>
          <w:rFonts w:ascii="Arial" w:hAnsi="Arial" w:cs="Arial"/>
          <w:sz w:val="24"/>
          <w:szCs w:val="24"/>
        </w:rPr>
        <w:t>Cacau e Rua Batatais</w:t>
      </w:r>
      <w:r w:rsidR="00E615DE">
        <w:rPr>
          <w:rFonts w:ascii="Arial" w:hAnsi="Arial" w:cs="Arial"/>
          <w:sz w:val="24"/>
          <w:szCs w:val="24"/>
        </w:rPr>
        <w:t xml:space="preserve">, no bairro </w:t>
      </w:r>
      <w:r w:rsidR="00414A20">
        <w:rPr>
          <w:rFonts w:ascii="Arial" w:hAnsi="Arial" w:cs="Arial"/>
          <w:sz w:val="24"/>
          <w:szCs w:val="24"/>
        </w:rPr>
        <w:t>Jardim Pérola</w:t>
      </w:r>
      <w:r w:rsidR="00E615DE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D438C">
        <w:rPr>
          <w:rFonts w:ascii="Arial" w:hAnsi="Arial" w:cs="Arial"/>
          <w:sz w:val="24"/>
          <w:szCs w:val="24"/>
        </w:rPr>
        <w:t xml:space="preserve">da </w:t>
      </w:r>
      <w:r w:rsidR="00414A20">
        <w:rPr>
          <w:rFonts w:ascii="Arial" w:hAnsi="Arial" w:cs="Arial"/>
          <w:sz w:val="24"/>
          <w:szCs w:val="24"/>
        </w:rPr>
        <w:t>Praça localizada entre a Rua Cacau e Rua Batatais, no bairro Jardim Pérola, neste município</w:t>
      </w:r>
      <w:r w:rsidR="00DE5372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1D438C">
        <w:rPr>
          <w:rFonts w:ascii="Arial" w:hAnsi="Arial" w:cs="Arial"/>
        </w:rPr>
        <w:t>, e ainda estão contribuindo para o aparecimento de insetos e bichos peçonhentos nas residências próximas a tais áreas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4A20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E" w:rsidRDefault="00E615DE">
      <w:r>
        <w:separator/>
      </w:r>
    </w:p>
  </w:endnote>
  <w:endnote w:type="continuationSeparator" w:id="0">
    <w:p w:rsidR="00E615DE" w:rsidRDefault="00E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E" w:rsidRDefault="00E615DE">
      <w:r>
        <w:separator/>
      </w:r>
    </w:p>
  </w:footnote>
  <w:footnote w:type="continuationSeparator" w:id="0">
    <w:p w:rsidR="00E615DE" w:rsidRDefault="00E6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DE" w:rsidRDefault="00E615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Pr="00AE702A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615DE" w:rsidRPr="00D26CB3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Default="00E615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1d2f02197246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D438C"/>
    <w:rsid w:val="001F7AE0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14A20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E5372"/>
    <w:rsid w:val="00DF309F"/>
    <w:rsid w:val="00E15F72"/>
    <w:rsid w:val="00E615DE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b1bdb77-3a27-4b5c-abc4-f32caea75b78.png" Id="Rcc316ae9912b4a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b1bdb77-3a27-4b5c-abc4-f32caea75b78.png" Id="Rbf1d2f02197246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2017-02-16T19:08:00Z</dcterms:created>
  <dcterms:modified xsi:type="dcterms:W3CDTF">2017-02-16T19:08:00Z</dcterms:modified>
</cp:coreProperties>
</file>