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DE418F">
        <w:rPr>
          <w:rFonts w:ascii="Arial" w:hAnsi="Arial" w:cs="Arial"/>
          <w:sz w:val="24"/>
          <w:szCs w:val="24"/>
        </w:rPr>
        <w:t xml:space="preserve">construção de passeio público (calçada), na Rua Cláudio Manoel da Costa, desde a Ponte “Dr. Jesus </w:t>
      </w:r>
      <w:proofErr w:type="spellStart"/>
      <w:r w:rsidR="00DE418F">
        <w:rPr>
          <w:rFonts w:ascii="Arial" w:hAnsi="Arial" w:cs="Arial"/>
          <w:sz w:val="24"/>
          <w:szCs w:val="24"/>
        </w:rPr>
        <w:t>Arriel</w:t>
      </w:r>
      <w:proofErr w:type="spellEnd"/>
      <w:r w:rsidR="00DE418F">
        <w:rPr>
          <w:rFonts w:ascii="Arial" w:hAnsi="Arial" w:cs="Arial"/>
          <w:sz w:val="24"/>
          <w:szCs w:val="24"/>
        </w:rPr>
        <w:t xml:space="preserve"> Cones”, até a Rua Vinte e Um de Abril, no Bairro Parque Residencial </w:t>
      </w:r>
      <w:proofErr w:type="spellStart"/>
      <w:r w:rsidR="00DE418F">
        <w:rPr>
          <w:rFonts w:ascii="Arial" w:hAnsi="Arial" w:cs="Arial"/>
          <w:sz w:val="24"/>
          <w:szCs w:val="24"/>
        </w:rPr>
        <w:t>Rochelle</w:t>
      </w:r>
      <w:proofErr w:type="spellEnd"/>
      <w:r w:rsidR="00DE418F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18F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DE418F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 a</w:t>
      </w:r>
      <w:r w:rsidR="00DE418F">
        <w:rPr>
          <w:rFonts w:ascii="Arial" w:hAnsi="Arial" w:cs="Arial"/>
          <w:bCs/>
          <w:sz w:val="24"/>
          <w:szCs w:val="24"/>
        </w:rPr>
        <w:t xml:space="preserve"> construção de passeio público (calçada), na Rua Cláudio Manoel da Costa, deste a Ponte “Dr. Jesus </w:t>
      </w:r>
      <w:proofErr w:type="spellStart"/>
      <w:r w:rsidR="00DE418F">
        <w:rPr>
          <w:rFonts w:ascii="Arial" w:hAnsi="Arial" w:cs="Arial"/>
          <w:bCs/>
          <w:sz w:val="24"/>
          <w:szCs w:val="24"/>
        </w:rPr>
        <w:t>Arriel</w:t>
      </w:r>
      <w:proofErr w:type="spellEnd"/>
      <w:r w:rsidR="00DE418F">
        <w:rPr>
          <w:rFonts w:ascii="Arial" w:hAnsi="Arial" w:cs="Arial"/>
          <w:bCs/>
          <w:sz w:val="24"/>
          <w:szCs w:val="24"/>
        </w:rPr>
        <w:t xml:space="preserve"> Cones”, até a Rua Vinte e Um de Abril, no Bairro Parque Residencial </w:t>
      </w:r>
      <w:proofErr w:type="spellStart"/>
      <w:r w:rsidR="00DE418F">
        <w:rPr>
          <w:rFonts w:ascii="Arial" w:hAnsi="Arial" w:cs="Arial"/>
          <w:bCs/>
          <w:sz w:val="24"/>
          <w:szCs w:val="24"/>
        </w:rPr>
        <w:t>Rochelle</w:t>
      </w:r>
      <w:proofErr w:type="spellEnd"/>
      <w:r w:rsidR="00DE418F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E418F" w:rsidRPr="00C355D1" w:rsidRDefault="00DE418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E418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pelo Sr. Robson Mineiro e alguns comerciantes,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informando que há muita circulação de pedestres nesta área,</w:t>
      </w:r>
      <w:r w:rsidR="000114BC">
        <w:rPr>
          <w:rFonts w:ascii="Arial" w:hAnsi="Arial" w:cs="Arial"/>
          <w:sz w:val="24"/>
          <w:szCs w:val="24"/>
        </w:rPr>
        <w:t xml:space="preserve"> principalmente nos horários de idas e vindas do trabalho, </w:t>
      </w:r>
      <w:r>
        <w:rPr>
          <w:rFonts w:ascii="Arial" w:hAnsi="Arial" w:cs="Arial"/>
          <w:sz w:val="24"/>
          <w:szCs w:val="24"/>
        </w:rPr>
        <w:t xml:space="preserve"> e como não há calçada, eles caminham pela via pública, correndo o risco de serem atropelados. </w:t>
      </w:r>
    </w:p>
    <w:p w:rsidR="00DE418F" w:rsidRDefault="00DE418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418F" w:rsidRPr="00C355D1" w:rsidRDefault="00DE418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DE418F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fevereiro de 2.0</w:t>
      </w:r>
      <w:r w:rsidR="00DE418F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DE418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9A7C1A" w:rsidP="00DE418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12" w:rsidRDefault="005D3112">
      <w:r>
        <w:separator/>
      </w:r>
    </w:p>
  </w:endnote>
  <w:endnote w:type="continuationSeparator" w:id="0">
    <w:p w:rsidR="005D3112" w:rsidRDefault="005D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12" w:rsidRDefault="005D3112">
      <w:r>
        <w:separator/>
      </w:r>
    </w:p>
  </w:footnote>
  <w:footnote w:type="continuationSeparator" w:id="0">
    <w:p w:rsidR="005D3112" w:rsidRDefault="005D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418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DE418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DE418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e074e9172984d8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4BC"/>
    <w:rsid w:val="00017A84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D3112"/>
    <w:rsid w:val="006666F9"/>
    <w:rsid w:val="00705ABB"/>
    <w:rsid w:val="009A7C1A"/>
    <w:rsid w:val="009F196D"/>
    <w:rsid w:val="00A71CAF"/>
    <w:rsid w:val="00A9035B"/>
    <w:rsid w:val="00AE702A"/>
    <w:rsid w:val="00CC0334"/>
    <w:rsid w:val="00CD613B"/>
    <w:rsid w:val="00CF7F49"/>
    <w:rsid w:val="00D26CB3"/>
    <w:rsid w:val="00D76D51"/>
    <w:rsid w:val="00DE418F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b678495-50e5-4129-8598-725e8e570753.png" Id="R43562b4b12c34d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b678495-50e5-4129-8598-725e8e570753.png" Id="R8e074e9172984d8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2017-02-03T18:35:00Z</dcterms:created>
  <dcterms:modified xsi:type="dcterms:W3CDTF">2017-02-03T18:41:00Z</dcterms:modified>
</cp:coreProperties>
</file>