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9123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F91232">
        <w:rPr>
          <w:rFonts w:ascii="Arial" w:hAnsi="Arial" w:cs="Arial"/>
          <w:sz w:val="24"/>
          <w:szCs w:val="24"/>
        </w:rPr>
        <w:t>Bauru, 87 e 119, no Bairro Jardim das Esmeraldas.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91232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 na Rua B</w:t>
      </w:r>
      <w:r w:rsidR="00F91232">
        <w:rPr>
          <w:rFonts w:ascii="Arial" w:hAnsi="Arial" w:cs="Arial"/>
          <w:bCs/>
          <w:sz w:val="24"/>
          <w:szCs w:val="24"/>
        </w:rPr>
        <w:t>auru, 87 e 119</w:t>
      </w:r>
      <w:r w:rsidRPr="00F75516">
        <w:rPr>
          <w:rFonts w:ascii="Arial" w:hAnsi="Arial" w:cs="Arial"/>
          <w:bCs/>
          <w:sz w:val="24"/>
          <w:szCs w:val="24"/>
        </w:rPr>
        <w:t>,  no bairro Jardim da</w:t>
      </w:r>
      <w:r w:rsidR="00F91232">
        <w:rPr>
          <w:rFonts w:ascii="Arial" w:hAnsi="Arial" w:cs="Arial"/>
          <w:bCs/>
          <w:sz w:val="24"/>
          <w:szCs w:val="24"/>
        </w:rPr>
        <w:t>s Esmeraldas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1232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F9123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9123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9123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F5" w:rsidRDefault="00F60FF5">
      <w:r>
        <w:separator/>
      </w:r>
    </w:p>
  </w:endnote>
  <w:endnote w:type="continuationSeparator" w:id="0">
    <w:p w:rsidR="00F60FF5" w:rsidRDefault="00F6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F5" w:rsidRDefault="00F60FF5">
      <w:r>
        <w:separator/>
      </w:r>
    </w:p>
  </w:footnote>
  <w:footnote w:type="continuationSeparator" w:id="0">
    <w:p w:rsidR="00F60FF5" w:rsidRDefault="00F60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12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912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912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085504651145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60FF5"/>
    <w:rsid w:val="00F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94933c-17b1-4f06-a173-bb07fb837392.png" Id="R831aa72450174d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94933c-17b1-4f06-a173-bb07fb837392.png" Id="R47085504651145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2017-02-09T19:02:00Z</dcterms:created>
  <dcterms:modified xsi:type="dcterms:W3CDTF">2017-02-09T19:02:00Z</dcterms:modified>
</cp:coreProperties>
</file>