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1432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62836">
        <w:rPr>
          <w:rFonts w:ascii="Arial" w:hAnsi="Arial" w:cs="Arial"/>
          <w:sz w:val="24"/>
          <w:szCs w:val="24"/>
        </w:rPr>
        <w:t xml:space="preserve"> ex</w:t>
      </w:r>
      <w:r w:rsidR="00E63B9F">
        <w:rPr>
          <w:rFonts w:ascii="Arial" w:hAnsi="Arial" w:cs="Arial"/>
          <w:sz w:val="24"/>
          <w:szCs w:val="24"/>
        </w:rPr>
        <w:t>ecução de se</w:t>
      </w:r>
      <w:r w:rsidR="00FE461E">
        <w:rPr>
          <w:rFonts w:ascii="Arial" w:hAnsi="Arial" w:cs="Arial"/>
          <w:sz w:val="24"/>
          <w:szCs w:val="24"/>
        </w:rPr>
        <w:t>rviços de limpeza geral na praça pública 1º de Maio, no Jardim das Palmeiras.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D62836">
        <w:rPr>
          <w:rFonts w:ascii="Arial" w:hAnsi="Arial" w:cs="Arial"/>
          <w:bCs/>
          <w:sz w:val="24"/>
          <w:szCs w:val="24"/>
        </w:rPr>
        <w:t xml:space="preserve"> execuç</w:t>
      </w:r>
      <w:r w:rsidR="00FE461E">
        <w:rPr>
          <w:rFonts w:ascii="Arial" w:hAnsi="Arial" w:cs="Arial"/>
          <w:bCs/>
          <w:sz w:val="24"/>
          <w:szCs w:val="24"/>
        </w:rPr>
        <w:t>ão de serviços de limpeza geral na praça pública 1º de Maio, localizada no Jardim das Palmeiras.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D62836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FE461E">
        <w:rPr>
          <w:rFonts w:ascii="Arial" w:hAnsi="Arial" w:cs="Arial"/>
          <w:sz w:val="24"/>
          <w:szCs w:val="24"/>
        </w:rPr>
        <w:t xml:space="preserve">do bairro, em especial a Sra. Maria Cecília, cobram providências urgentes quanto à limpeza do mato alto na praça 1º de Maio, localizada entre a Rua Holanda e Avenida da Amizade. De acordo com a munícipe, a praça está abandonada e o mato toma conta do lugar, impedindo que as pessoas </w:t>
      </w:r>
      <w:proofErr w:type="gramStart"/>
      <w:r w:rsidR="00FE461E">
        <w:rPr>
          <w:rFonts w:ascii="Arial" w:hAnsi="Arial" w:cs="Arial"/>
          <w:sz w:val="24"/>
          <w:szCs w:val="24"/>
        </w:rPr>
        <w:t>frequentam</w:t>
      </w:r>
      <w:proofErr w:type="gramEnd"/>
      <w:r w:rsidR="00FE461E">
        <w:rPr>
          <w:rFonts w:ascii="Arial" w:hAnsi="Arial" w:cs="Arial"/>
          <w:sz w:val="24"/>
          <w:szCs w:val="24"/>
        </w:rPr>
        <w:t xml:space="preserve"> o local. A situação favorece o consumo de drogas e outros atos ilícitos, além do aparecimento de animais peçonhentos nas casas vizinhas.</w:t>
      </w:r>
      <w:bookmarkStart w:id="0" w:name="_GoBack"/>
      <w:bookmarkEnd w:id="0"/>
    </w:p>
    <w:p w:rsidR="00FE461E" w:rsidRDefault="00FE461E" w:rsidP="00D62836">
      <w:pPr>
        <w:jc w:val="both"/>
        <w:rPr>
          <w:rFonts w:ascii="Arial" w:hAnsi="Arial" w:cs="Arial"/>
          <w:sz w:val="24"/>
          <w:szCs w:val="24"/>
        </w:rPr>
      </w:pPr>
    </w:p>
    <w:p w:rsidR="00FE461E" w:rsidRDefault="00FE461E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4F0A">
        <w:rPr>
          <w:rFonts w:ascii="Arial" w:hAnsi="Arial" w:cs="Arial"/>
          <w:sz w:val="24"/>
          <w:szCs w:val="24"/>
        </w:rPr>
        <w:t>09</w:t>
      </w:r>
      <w:r w:rsidR="009E3F57">
        <w:rPr>
          <w:rFonts w:ascii="Arial" w:hAnsi="Arial" w:cs="Arial"/>
          <w:sz w:val="24"/>
          <w:szCs w:val="24"/>
        </w:rPr>
        <w:t xml:space="preserve"> de fevereiro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521b6de54d47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D32C5"/>
    <w:rsid w:val="00DD5DB0"/>
    <w:rsid w:val="00E317F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af0e0fb-ab1e-4897-9bbf-a9511f0b481c.png" Id="R1bde3be1310b40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f0e0fb-ab1e-4897-9bbf-a9511f0b481c.png" Id="R88521b6de54d47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BCEA-F808-4D66-B82C-F16660E3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2017-02-09T17:46:00Z</dcterms:created>
  <dcterms:modified xsi:type="dcterms:W3CDTF">2017-02-09T17:46:00Z</dcterms:modified>
</cp:coreProperties>
</file>