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1A19E1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9E1">
        <w:rPr>
          <w:rFonts w:ascii="Arial" w:hAnsi="Arial" w:cs="Arial"/>
          <w:color w:val="000000" w:themeColor="text1"/>
          <w:sz w:val="24"/>
          <w:szCs w:val="24"/>
        </w:rPr>
        <w:t xml:space="preserve">Requer informações acerca do cumprimento da Lei 3804 de 08 de Janeiro de 2016, que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</w:rPr>
        <w:t>Dispõe sobre informações acerca da "</w:t>
      </w:r>
      <w:r w:rsidR="001C3C7A">
        <w:rPr>
          <w:rFonts w:ascii="Arial" w:hAnsi="Arial" w:cs="Arial"/>
          <w:color w:val="000000" w:themeColor="text1"/>
          <w:sz w:val="24"/>
          <w:szCs w:val="24"/>
        </w:rPr>
        <w:t>referente q</w:t>
      </w:r>
      <w:r w:rsidR="001C3C7A" w:rsidRPr="001C3C7A">
        <w:rPr>
          <w:rFonts w:ascii="Arial" w:hAnsi="Arial" w:cs="Arial"/>
          <w:color w:val="000000" w:themeColor="text1"/>
          <w:sz w:val="24"/>
          <w:szCs w:val="24"/>
        </w:rPr>
        <w:t>uanto ao início do asfaltamento do bairro Jardim Santa Alice</w:t>
      </w:r>
      <w:r w:rsidRPr="001A19E1">
        <w:rPr>
          <w:rFonts w:ascii="Arial" w:hAnsi="Arial" w:cs="Arial"/>
          <w:color w:val="000000" w:themeColor="text1"/>
          <w:sz w:val="24"/>
          <w:szCs w:val="24"/>
        </w:rPr>
        <w:t>"</w:t>
      </w:r>
      <w:r w:rsidR="006D1D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D1D9E" w:rsidRDefault="006D1D9E" w:rsidP="00DF6112">
      <w:pPr>
        <w:pStyle w:val="Recuodecorpodetexto"/>
        <w:ind w:left="4820" w:right="-1"/>
        <w:rPr>
          <w:rFonts w:ascii="Arial" w:hAnsi="Arial" w:cs="Arial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36555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290830" w:rsidRPr="00290830">
        <w:rPr>
          <w:rFonts w:ascii="Arial" w:hAnsi="Arial" w:cs="Arial"/>
          <w:color w:val="000000" w:themeColor="text1"/>
        </w:rPr>
        <w:t xml:space="preserve">CONSIDERANDO </w:t>
      </w:r>
      <w:r w:rsidR="00177047" w:rsidRPr="00177047">
        <w:rPr>
          <w:rFonts w:ascii="Arial" w:hAnsi="Arial" w:cs="Arial"/>
          <w:color w:val="000000" w:themeColor="text1"/>
        </w:rPr>
        <w:t>que as vias d</w:t>
      </w:r>
      <w:r w:rsidR="00177047">
        <w:rPr>
          <w:rFonts w:ascii="Arial" w:hAnsi="Arial" w:cs="Arial"/>
          <w:color w:val="000000" w:themeColor="text1"/>
        </w:rPr>
        <w:t>este bairro ainda são de terras</w:t>
      </w:r>
      <w:r w:rsidR="00D36555">
        <w:rPr>
          <w:rFonts w:ascii="Arial" w:hAnsi="Arial" w:cs="Arial"/>
          <w:color w:val="000000" w:themeColor="text1"/>
        </w:rPr>
        <w:t>;</w:t>
      </w:r>
    </w:p>
    <w:p w:rsidR="00290830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</w:t>
      </w:r>
      <w:r w:rsidR="00290830" w:rsidRPr="00290830">
        <w:rPr>
          <w:rFonts w:ascii="Arial" w:hAnsi="Arial" w:cs="Arial"/>
          <w:color w:val="000000" w:themeColor="text1"/>
        </w:rPr>
        <w:t xml:space="preserve">CONSIDERANDO </w:t>
      </w:r>
      <w:r w:rsidR="00177047" w:rsidRPr="00177047">
        <w:rPr>
          <w:rFonts w:ascii="Arial" w:hAnsi="Arial" w:cs="Arial"/>
          <w:color w:val="000000" w:themeColor="text1"/>
        </w:rPr>
        <w:t xml:space="preserve">que existem muitas reclamações de moradores quanto </w:t>
      </w:r>
      <w:r w:rsidR="00057C96" w:rsidRPr="00177047">
        <w:rPr>
          <w:rFonts w:ascii="Arial" w:hAnsi="Arial" w:cs="Arial"/>
          <w:color w:val="000000" w:themeColor="text1"/>
        </w:rPr>
        <w:t>às</w:t>
      </w:r>
      <w:r w:rsidR="00177047" w:rsidRPr="00177047">
        <w:rPr>
          <w:rFonts w:ascii="Arial" w:hAnsi="Arial" w:cs="Arial"/>
          <w:color w:val="000000" w:themeColor="text1"/>
        </w:rPr>
        <w:t xml:space="preserve"> vias f</w:t>
      </w:r>
      <w:r w:rsidR="00177047">
        <w:rPr>
          <w:rFonts w:ascii="Arial" w:hAnsi="Arial" w:cs="Arial"/>
          <w:color w:val="000000" w:themeColor="text1"/>
        </w:rPr>
        <w:t>ica</w:t>
      </w:r>
      <w:r w:rsidR="00177047" w:rsidRPr="00177047">
        <w:rPr>
          <w:rFonts w:ascii="Arial" w:hAnsi="Arial" w:cs="Arial"/>
          <w:color w:val="000000" w:themeColor="text1"/>
        </w:rPr>
        <w:t>rem intransitáveis, principalmente em períodos de chuva</w:t>
      </w:r>
      <w:r w:rsidR="00290830">
        <w:rPr>
          <w:rFonts w:ascii="Arial" w:hAnsi="Arial" w:cs="Arial"/>
          <w:color w:val="000000" w:themeColor="text1"/>
        </w:rPr>
        <w:t>;</w:t>
      </w:r>
    </w:p>
    <w:p w:rsidR="00D36555" w:rsidRDefault="00290830" w:rsidP="0029083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90830">
        <w:rPr>
          <w:rFonts w:ascii="Arial" w:hAnsi="Arial" w:cs="Arial"/>
          <w:color w:val="000000" w:themeColor="text1"/>
        </w:rPr>
        <w:t xml:space="preserve">CONSIDERANDO </w:t>
      </w:r>
      <w:r w:rsidR="002A2F37" w:rsidRPr="002A2F37">
        <w:rPr>
          <w:rFonts w:ascii="Arial" w:hAnsi="Arial" w:cs="Arial"/>
          <w:color w:val="000000" w:themeColor="text1"/>
        </w:rPr>
        <w:t xml:space="preserve">que esses moradores esperam </w:t>
      </w:r>
      <w:proofErr w:type="gramStart"/>
      <w:r w:rsidR="00057C96">
        <w:rPr>
          <w:rFonts w:ascii="Arial" w:hAnsi="Arial" w:cs="Arial"/>
          <w:color w:val="000000" w:themeColor="text1"/>
        </w:rPr>
        <w:t>a</w:t>
      </w:r>
      <w:proofErr w:type="gramEnd"/>
      <w:r w:rsidR="002A2F37">
        <w:rPr>
          <w:rFonts w:ascii="Arial" w:hAnsi="Arial" w:cs="Arial"/>
          <w:color w:val="000000" w:themeColor="text1"/>
        </w:rPr>
        <w:t xml:space="preserve"> </w:t>
      </w:r>
      <w:r w:rsidR="002A2F37" w:rsidRPr="002A2F37">
        <w:rPr>
          <w:rFonts w:ascii="Arial" w:hAnsi="Arial" w:cs="Arial"/>
          <w:color w:val="000000" w:themeColor="text1"/>
        </w:rPr>
        <w:t>muito tempo essa reivindicação e o transtorno gerado é muito grande</w:t>
      </w:r>
      <w:r w:rsidR="00D36555">
        <w:rPr>
          <w:rFonts w:ascii="Arial" w:hAnsi="Arial" w:cs="Arial"/>
          <w:color w:val="000000" w:themeColor="text1"/>
        </w:rPr>
        <w:t xml:space="preserve">; </w:t>
      </w:r>
    </w:p>
    <w:p w:rsidR="00DF6112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   </w:t>
      </w:r>
      <w:r w:rsidR="00DF6112"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7DC" w:rsidRDefault="003207DC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7DC" w:rsidRDefault="001A19E1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02ED3">
        <w:rPr>
          <w:rFonts w:ascii="Arial" w:hAnsi="Arial" w:cs="Arial"/>
          <w:sz w:val="24"/>
          <w:szCs w:val="24"/>
        </w:rPr>
        <w:t xml:space="preserve"> </w:t>
      </w:r>
      <w:r w:rsidR="00D75B05" w:rsidRPr="00D75B05">
        <w:rPr>
          <w:rFonts w:ascii="Arial" w:hAnsi="Arial" w:cs="Arial"/>
          <w:sz w:val="24"/>
          <w:szCs w:val="24"/>
        </w:rPr>
        <w:t>Qual é o período do inicio do asfaltamento do bairro Santa Alice ?</w:t>
      </w:r>
      <w:r w:rsidR="003207DC">
        <w:rPr>
          <w:rFonts w:ascii="Arial" w:hAnsi="Arial" w:cs="Arial"/>
          <w:sz w:val="24"/>
          <w:szCs w:val="24"/>
        </w:rPr>
        <w:t xml:space="preserve"> </w:t>
      </w:r>
    </w:p>
    <w:p w:rsidR="00D75B05" w:rsidRPr="00E72287" w:rsidRDefault="00D75B05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1A19E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</w:t>
      </w:r>
      <w:r w:rsidR="005777DC">
        <w:rPr>
          <w:rFonts w:ascii="Arial" w:hAnsi="Arial" w:cs="Arial"/>
          <w:color w:val="333333"/>
          <w:lang w:val="pt-PT"/>
        </w:rPr>
        <w:t xml:space="preserve"> </w:t>
      </w:r>
      <w:r w:rsidR="001A19E1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063DC4">
        <w:rPr>
          <w:rFonts w:ascii="Arial" w:hAnsi="Arial" w:cs="Arial"/>
          <w:color w:val="333333"/>
          <w:lang w:val="pt-PT"/>
        </w:rPr>
        <w:t>2</w:t>
      </w:r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D75B05" w:rsidRPr="00D75B0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A verba destinada para asfaltamento já está liberada pela Caixa Econômica Federal ? Em caso positivo, qual é o início dessa </w:t>
      </w:r>
      <w:proofErr w:type="gramStart"/>
      <w:r w:rsidR="00D75B05" w:rsidRPr="00D75B05">
        <w:rPr>
          <w:rFonts w:ascii="Arial" w:hAnsi="Arial" w:cs="Arial"/>
          <w:color w:val="000000" w:themeColor="text1"/>
          <w:sz w:val="24"/>
          <w:szCs w:val="24"/>
          <w:lang w:val="pt-PT"/>
        </w:rPr>
        <w:t>obra ?</w:t>
      </w:r>
      <w:proofErr w:type="gramEnd"/>
      <w:r w:rsidR="00D3655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D75B05" w:rsidRPr="00E72287" w:rsidRDefault="00D75B05" w:rsidP="001A19E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5B05" w:rsidRDefault="001A19E1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5B05" w:rsidRPr="00D75B05">
        <w:rPr>
          <w:rFonts w:ascii="Arial" w:hAnsi="Arial" w:cs="Arial"/>
          <w:color w:val="000000" w:themeColor="text1"/>
          <w:sz w:val="24"/>
          <w:szCs w:val="24"/>
        </w:rPr>
        <w:t>Qual é o valor total dessa obra ?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D36555" w:rsidRDefault="005777D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3207DC" w:rsidRDefault="00D36555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29083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4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5B05" w:rsidRPr="00D75B05">
        <w:rPr>
          <w:rFonts w:ascii="Arial" w:hAnsi="Arial" w:cs="Arial"/>
          <w:color w:val="000000" w:themeColor="text1"/>
          <w:sz w:val="24"/>
          <w:szCs w:val="24"/>
        </w:rPr>
        <w:t>Outras informações que acharem necessários</w:t>
      </w:r>
      <w:r w:rsidR="006D1D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75B05" w:rsidRDefault="00D75B05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Justificativa</w:t>
      </w:r>
    </w:p>
    <w:p w:rsidR="00D75B05" w:rsidRDefault="00D75B05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328E" w:rsidRDefault="006877E7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57C96" w:rsidRPr="00057C96">
        <w:rPr>
          <w:rFonts w:ascii="Arial" w:hAnsi="Arial" w:cs="Arial"/>
          <w:color w:val="000000" w:themeColor="text1"/>
          <w:sz w:val="24"/>
          <w:szCs w:val="24"/>
        </w:rPr>
        <w:t>Recentemente somos cobrados pelos munícipes do Bairro Jardim Santa Alice para um futuro inicio do asfaltamento no bairro.</w:t>
      </w:r>
      <w:r w:rsidR="00AD7C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5F04" w:rsidRDefault="001C22C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57C96" w:rsidRPr="00057C96">
        <w:rPr>
          <w:rFonts w:ascii="Arial" w:hAnsi="Arial" w:cs="Arial"/>
          <w:color w:val="000000" w:themeColor="text1"/>
          <w:sz w:val="24"/>
          <w:szCs w:val="24"/>
        </w:rPr>
        <w:t xml:space="preserve">Sabemos da situação em nosso município, mas o sonho dos moradores é ver o Bairro Jardim Santa Alice com o asfalto, assim todos os moradores deste bairro estarão contentes e tão esperados asfalto passando na frente de suas casas. </w:t>
      </w:r>
    </w:p>
    <w:p w:rsidR="001C22CC" w:rsidRDefault="004B5F04" w:rsidP="00057C96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GoBack"/>
      <w:bookmarkEnd w:id="0"/>
      <w:r w:rsidR="001C22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A2E6B" w:rsidRDefault="001A2E6B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EA47D3">
        <w:rPr>
          <w:rFonts w:ascii="Arial" w:hAnsi="Arial" w:cs="Arial"/>
          <w:sz w:val="24"/>
          <w:szCs w:val="24"/>
        </w:rPr>
        <w:t xml:space="preserve">ário “Dr. </w:t>
      </w:r>
      <w:r w:rsidR="00063DC4">
        <w:rPr>
          <w:rFonts w:ascii="Arial" w:hAnsi="Arial" w:cs="Arial"/>
          <w:sz w:val="24"/>
          <w:szCs w:val="24"/>
        </w:rPr>
        <w:t xml:space="preserve">Tancredo Neves”, em </w:t>
      </w:r>
      <w:r w:rsidR="00936CE6">
        <w:rPr>
          <w:rFonts w:ascii="Arial" w:hAnsi="Arial" w:cs="Arial"/>
          <w:sz w:val="24"/>
          <w:szCs w:val="24"/>
        </w:rPr>
        <w:t>06</w:t>
      </w:r>
      <w:r w:rsidR="00171A55">
        <w:rPr>
          <w:rFonts w:ascii="Arial" w:hAnsi="Arial" w:cs="Arial"/>
          <w:sz w:val="24"/>
          <w:szCs w:val="24"/>
        </w:rPr>
        <w:t xml:space="preserve"> de </w:t>
      </w:r>
      <w:r w:rsidR="00936CE6">
        <w:rPr>
          <w:rFonts w:ascii="Arial" w:hAnsi="Arial" w:cs="Arial"/>
          <w:sz w:val="24"/>
          <w:szCs w:val="24"/>
        </w:rPr>
        <w:t>fevereir</w:t>
      </w:r>
      <w:r w:rsidR="00171A55">
        <w:rPr>
          <w:rFonts w:ascii="Arial" w:hAnsi="Arial" w:cs="Arial"/>
          <w:sz w:val="24"/>
          <w:szCs w:val="24"/>
        </w:rPr>
        <w:t>o de 201</w:t>
      </w:r>
      <w:r w:rsidR="001A19E1">
        <w:rPr>
          <w:rFonts w:ascii="Arial" w:hAnsi="Arial" w:cs="Arial"/>
          <w:sz w:val="24"/>
          <w:szCs w:val="24"/>
        </w:rPr>
        <w:t>7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sectPr w:rsidR="00EB01A1" w:rsidRPr="000333C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4A06D" wp14:editId="77FB408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74718" wp14:editId="4F9F4B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CEEC9C" wp14:editId="0257F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29CEEC9C" wp14:editId="0257F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951bf7759a4e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02ED3"/>
    <w:rsid w:val="00017A84"/>
    <w:rsid w:val="000333CA"/>
    <w:rsid w:val="0003652A"/>
    <w:rsid w:val="00042FA5"/>
    <w:rsid w:val="00057C96"/>
    <w:rsid w:val="00063DC4"/>
    <w:rsid w:val="000649F4"/>
    <w:rsid w:val="000744AF"/>
    <w:rsid w:val="00084122"/>
    <w:rsid w:val="0008416C"/>
    <w:rsid w:val="000A6CF0"/>
    <w:rsid w:val="000B077B"/>
    <w:rsid w:val="000B6920"/>
    <w:rsid w:val="000C3D4A"/>
    <w:rsid w:val="000C4059"/>
    <w:rsid w:val="000D3DE6"/>
    <w:rsid w:val="000F1AD4"/>
    <w:rsid w:val="000F5451"/>
    <w:rsid w:val="000F7F46"/>
    <w:rsid w:val="0011564C"/>
    <w:rsid w:val="001535CB"/>
    <w:rsid w:val="00171A55"/>
    <w:rsid w:val="00177047"/>
    <w:rsid w:val="001A19E1"/>
    <w:rsid w:val="001A2E6B"/>
    <w:rsid w:val="001B478A"/>
    <w:rsid w:val="001C22CC"/>
    <w:rsid w:val="001C3C7A"/>
    <w:rsid w:val="001D1394"/>
    <w:rsid w:val="00201B25"/>
    <w:rsid w:val="00216F7F"/>
    <w:rsid w:val="002335DA"/>
    <w:rsid w:val="00290830"/>
    <w:rsid w:val="00296658"/>
    <w:rsid w:val="00296E4B"/>
    <w:rsid w:val="002A2F37"/>
    <w:rsid w:val="002A6B32"/>
    <w:rsid w:val="002C67D5"/>
    <w:rsid w:val="002E36D9"/>
    <w:rsid w:val="002F4953"/>
    <w:rsid w:val="00310530"/>
    <w:rsid w:val="003207DC"/>
    <w:rsid w:val="003216F6"/>
    <w:rsid w:val="0033648A"/>
    <w:rsid w:val="00371554"/>
    <w:rsid w:val="003719EA"/>
    <w:rsid w:val="00373483"/>
    <w:rsid w:val="00374518"/>
    <w:rsid w:val="003818D6"/>
    <w:rsid w:val="0038607C"/>
    <w:rsid w:val="003947D3"/>
    <w:rsid w:val="003B42F5"/>
    <w:rsid w:val="003C46F8"/>
    <w:rsid w:val="003D3AA8"/>
    <w:rsid w:val="003D77A6"/>
    <w:rsid w:val="003E0E99"/>
    <w:rsid w:val="003F4947"/>
    <w:rsid w:val="004054E1"/>
    <w:rsid w:val="004430A2"/>
    <w:rsid w:val="00444D5B"/>
    <w:rsid w:val="0045111B"/>
    <w:rsid w:val="00454EAC"/>
    <w:rsid w:val="00486CCB"/>
    <w:rsid w:val="0049057E"/>
    <w:rsid w:val="004B2583"/>
    <w:rsid w:val="004B57DB"/>
    <w:rsid w:val="004B5F04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877E7"/>
    <w:rsid w:val="006A3403"/>
    <w:rsid w:val="006D1D9E"/>
    <w:rsid w:val="006E3730"/>
    <w:rsid w:val="00705ABB"/>
    <w:rsid w:val="00720C0D"/>
    <w:rsid w:val="00734139"/>
    <w:rsid w:val="00752511"/>
    <w:rsid w:val="00774E12"/>
    <w:rsid w:val="00783300"/>
    <w:rsid w:val="0079149C"/>
    <w:rsid w:val="007A253D"/>
    <w:rsid w:val="00830078"/>
    <w:rsid w:val="0088588D"/>
    <w:rsid w:val="008A3CD5"/>
    <w:rsid w:val="009176FC"/>
    <w:rsid w:val="00936CE6"/>
    <w:rsid w:val="0095401C"/>
    <w:rsid w:val="009A2A06"/>
    <w:rsid w:val="009B6F50"/>
    <w:rsid w:val="009F196D"/>
    <w:rsid w:val="009F6851"/>
    <w:rsid w:val="00A42F80"/>
    <w:rsid w:val="00A5028B"/>
    <w:rsid w:val="00A71CAF"/>
    <w:rsid w:val="00A9035B"/>
    <w:rsid w:val="00AA182E"/>
    <w:rsid w:val="00AB10B6"/>
    <w:rsid w:val="00AC1A54"/>
    <w:rsid w:val="00AC6EFC"/>
    <w:rsid w:val="00AD7CEE"/>
    <w:rsid w:val="00AE702A"/>
    <w:rsid w:val="00AF1AB7"/>
    <w:rsid w:val="00B16B02"/>
    <w:rsid w:val="00BF1CCC"/>
    <w:rsid w:val="00CB384D"/>
    <w:rsid w:val="00CD613B"/>
    <w:rsid w:val="00CF7F49"/>
    <w:rsid w:val="00D26CB3"/>
    <w:rsid w:val="00D36555"/>
    <w:rsid w:val="00D75B05"/>
    <w:rsid w:val="00DA57DD"/>
    <w:rsid w:val="00DE59C1"/>
    <w:rsid w:val="00DF6112"/>
    <w:rsid w:val="00DF7B13"/>
    <w:rsid w:val="00E32EE4"/>
    <w:rsid w:val="00E8435C"/>
    <w:rsid w:val="00E84AA3"/>
    <w:rsid w:val="00E903BB"/>
    <w:rsid w:val="00E92CDE"/>
    <w:rsid w:val="00EA4308"/>
    <w:rsid w:val="00EA47D3"/>
    <w:rsid w:val="00EB01A1"/>
    <w:rsid w:val="00EB7D7D"/>
    <w:rsid w:val="00EC328E"/>
    <w:rsid w:val="00EE3391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67ea90-c38a-48f2-8478-3c028d0b20b4.png" Id="R0a79c51aa0eb49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a67ea90-c38a-48f2-8478-3c028d0b20b4.png" Id="Rdd951bf7759a4e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7</cp:revision>
  <cp:lastPrinted>2015-02-26T14:05:00Z</cp:lastPrinted>
  <dcterms:created xsi:type="dcterms:W3CDTF">2017-02-06T13:31:00Z</dcterms:created>
  <dcterms:modified xsi:type="dcterms:W3CDTF">2017-02-06T13:48:00Z</dcterms:modified>
</cp:coreProperties>
</file>