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FC225C">
        <w:rPr>
          <w:rFonts w:ascii="Arial" w:hAnsi="Arial" w:cs="Arial"/>
          <w:sz w:val="24"/>
          <w:szCs w:val="24"/>
        </w:rPr>
        <w:t xml:space="preserve"> limpeza n</w:t>
      </w:r>
      <w:r w:rsidR="00BF160D">
        <w:rPr>
          <w:rFonts w:ascii="Arial" w:hAnsi="Arial" w:cs="Arial"/>
          <w:sz w:val="24"/>
          <w:szCs w:val="24"/>
        </w:rPr>
        <w:t xml:space="preserve">a pista de </w:t>
      </w:r>
      <w:r w:rsidR="0028737A">
        <w:rPr>
          <w:rFonts w:ascii="Arial" w:hAnsi="Arial" w:cs="Arial"/>
          <w:sz w:val="24"/>
          <w:szCs w:val="24"/>
        </w:rPr>
        <w:t xml:space="preserve">caminhada localizada na </w:t>
      </w:r>
      <w:r w:rsidR="005F5EE9">
        <w:rPr>
          <w:rFonts w:ascii="Arial" w:hAnsi="Arial" w:cs="Arial"/>
          <w:sz w:val="24"/>
          <w:szCs w:val="24"/>
        </w:rPr>
        <w:t>R</w:t>
      </w:r>
      <w:r w:rsidR="0028737A">
        <w:rPr>
          <w:rFonts w:ascii="Arial" w:hAnsi="Arial" w:cs="Arial"/>
          <w:sz w:val="24"/>
          <w:szCs w:val="24"/>
        </w:rPr>
        <w:t xml:space="preserve">ua Alfeu </w:t>
      </w:r>
      <w:proofErr w:type="spellStart"/>
      <w:r w:rsidR="0028737A">
        <w:rPr>
          <w:rFonts w:ascii="Arial" w:hAnsi="Arial" w:cs="Arial"/>
          <w:sz w:val="24"/>
          <w:szCs w:val="24"/>
        </w:rPr>
        <w:t>Schimidt</w:t>
      </w:r>
      <w:proofErr w:type="spellEnd"/>
      <w:r w:rsidR="005F5EE9">
        <w:rPr>
          <w:rFonts w:ascii="Arial" w:hAnsi="Arial" w:cs="Arial"/>
          <w:sz w:val="24"/>
          <w:szCs w:val="24"/>
        </w:rPr>
        <w:t>, no Bairro Planalto do Sol II.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5399D" w:rsidRDefault="00F5399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697F" w:rsidRDefault="009A7C1A" w:rsidP="00202A16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FC225C">
        <w:rPr>
          <w:rFonts w:ascii="Arial" w:hAnsi="Arial" w:cs="Arial"/>
          <w:sz w:val="24"/>
          <w:szCs w:val="24"/>
        </w:rPr>
        <w:t>n</w:t>
      </w:r>
      <w:r w:rsidR="005F5EE9">
        <w:rPr>
          <w:rFonts w:ascii="Arial" w:hAnsi="Arial" w:cs="Arial"/>
          <w:sz w:val="24"/>
          <w:szCs w:val="24"/>
        </w:rPr>
        <w:t>a extensão</w:t>
      </w:r>
      <w:r w:rsidR="00406E5C">
        <w:rPr>
          <w:rFonts w:ascii="Arial" w:hAnsi="Arial" w:cs="Arial"/>
          <w:sz w:val="24"/>
          <w:szCs w:val="24"/>
        </w:rPr>
        <w:t>, da pista de caminhada da</w:t>
      </w:r>
      <w:r w:rsidR="00FC225C">
        <w:rPr>
          <w:rFonts w:ascii="Arial" w:hAnsi="Arial" w:cs="Arial"/>
          <w:sz w:val="24"/>
          <w:szCs w:val="24"/>
        </w:rPr>
        <w:t xml:space="preserve"> </w:t>
      </w:r>
      <w:r w:rsidR="005F5EE9">
        <w:rPr>
          <w:rFonts w:ascii="Arial" w:hAnsi="Arial" w:cs="Arial"/>
          <w:sz w:val="24"/>
          <w:szCs w:val="24"/>
        </w:rPr>
        <w:t xml:space="preserve">Rua Alfeu </w:t>
      </w:r>
      <w:proofErr w:type="spellStart"/>
      <w:r w:rsidR="005F5EE9">
        <w:rPr>
          <w:rFonts w:ascii="Arial" w:hAnsi="Arial" w:cs="Arial"/>
          <w:sz w:val="24"/>
          <w:szCs w:val="24"/>
        </w:rPr>
        <w:t>Schimidt</w:t>
      </w:r>
      <w:proofErr w:type="spellEnd"/>
      <w:r w:rsidR="005F5EE9">
        <w:rPr>
          <w:rFonts w:ascii="Arial" w:hAnsi="Arial" w:cs="Arial"/>
          <w:sz w:val="24"/>
          <w:szCs w:val="24"/>
        </w:rPr>
        <w:t xml:space="preserve">, </w:t>
      </w:r>
      <w:r w:rsidR="00406E5C">
        <w:rPr>
          <w:rFonts w:ascii="Arial" w:hAnsi="Arial" w:cs="Arial"/>
          <w:sz w:val="24"/>
          <w:szCs w:val="24"/>
        </w:rPr>
        <w:t>no Bairro Planalto do Sol II</w:t>
      </w:r>
      <w:r w:rsidR="00FC225C">
        <w:rPr>
          <w:rFonts w:ascii="Arial" w:hAnsi="Arial" w:cs="Arial"/>
          <w:sz w:val="24"/>
          <w:szCs w:val="24"/>
        </w:rPr>
        <w:t>.</w:t>
      </w:r>
    </w:p>
    <w:p w:rsidR="00202A16" w:rsidRDefault="00202A16" w:rsidP="00202A16">
      <w:pPr>
        <w:jc w:val="both"/>
        <w:rPr>
          <w:rFonts w:ascii="Arial" w:hAnsi="Arial" w:cs="Arial"/>
          <w:sz w:val="24"/>
          <w:szCs w:val="24"/>
        </w:rPr>
      </w:pPr>
    </w:p>
    <w:p w:rsidR="003F41A7" w:rsidRDefault="003F41A7" w:rsidP="00202A16">
      <w:pPr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</w:t>
      </w:r>
      <w:proofErr w:type="gramStart"/>
      <w:r w:rsidRPr="000A7589">
        <w:rPr>
          <w:rFonts w:ascii="Arial" w:hAnsi="Arial" w:cs="Arial"/>
        </w:rPr>
        <w:t xml:space="preserve">providências referente </w:t>
      </w:r>
      <w:r w:rsidR="003F41A7" w:rsidRPr="000A7589">
        <w:rPr>
          <w:rFonts w:ascii="Arial" w:hAnsi="Arial" w:cs="Arial"/>
        </w:rPr>
        <w:t>à</w:t>
      </w:r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proofErr w:type="gramEnd"/>
      <w:r w:rsidR="00FC225C">
        <w:rPr>
          <w:rFonts w:ascii="Arial" w:hAnsi="Arial" w:cs="Arial"/>
        </w:rPr>
        <w:t>, pois</w:t>
      </w:r>
      <w:r w:rsidR="00367F84">
        <w:rPr>
          <w:rFonts w:ascii="Arial" w:hAnsi="Arial" w:cs="Arial"/>
        </w:rPr>
        <w:t xml:space="preserve"> o mato alto vem causando tr</w:t>
      </w:r>
      <w:r w:rsidR="00FC225C">
        <w:rPr>
          <w:rFonts w:ascii="Arial" w:hAnsi="Arial" w:cs="Arial"/>
        </w:rPr>
        <w:t>anstorno aos moradores da região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399D" w:rsidRDefault="00F5399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5399D">
        <w:rPr>
          <w:rFonts w:ascii="Arial" w:hAnsi="Arial" w:cs="Arial"/>
          <w:sz w:val="24"/>
          <w:szCs w:val="24"/>
        </w:rPr>
        <w:t>07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F5399D">
        <w:rPr>
          <w:rFonts w:ascii="Arial" w:hAnsi="Arial" w:cs="Arial"/>
          <w:sz w:val="24"/>
          <w:szCs w:val="24"/>
        </w:rPr>
        <w:t>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2b7988357941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02A16"/>
    <w:rsid w:val="0026168D"/>
    <w:rsid w:val="00283047"/>
    <w:rsid w:val="0028737A"/>
    <w:rsid w:val="002F7FDC"/>
    <w:rsid w:val="00324673"/>
    <w:rsid w:val="0033648A"/>
    <w:rsid w:val="0035476F"/>
    <w:rsid w:val="00367F84"/>
    <w:rsid w:val="00373483"/>
    <w:rsid w:val="00381454"/>
    <w:rsid w:val="003D3AA8"/>
    <w:rsid w:val="003F41A7"/>
    <w:rsid w:val="0040282D"/>
    <w:rsid w:val="00406E5C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C38D2"/>
    <w:rsid w:val="005D21B6"/>
    <w:rsid w:val="005E77EF"/>
    <w:rsid w:val="005F0161"/>
    <w:rsid w:val="005F5EE9"/>
    <w:rsid w:val="006118F6"/>
    <w:rsid w:val="00623701"/>
    <w:rsid w:val="00636A53"/>
    <w:rsid w:val="006A646B"/>
    <w:rsid w:val="006D65E9"/>
    <w:rsid w:val="006F2A62"/>
    <w:rsid w:val="00705ABB"/>
    <w:rsid w:val="007333C6"/>
    <w:rsid w:val="00760436"/>
    <w:rsid w:val="00770B95"/>
    <w:rsid w:val="007738DC"/>
    <w:rsid w:val="007D363E"/>
    <w:rsid w:val="008A0400"/>
    <w:rsid w:val="008B158A"/>
    <w:rsid w:val="0091149A"/>
    <w:rsid w:val="00913A3A"/>
    <w:rsid w:val="00932227"/>
    <w:rsid w:val="009A7C1A"/>
    <w:rsid w:val="009D1CF7"/>
    <w:rsid w:val="009F196D"/>
    <w:rsid w:val="00A71CAF"/>
    <w:rsid w:val="00A9035B"/>
    <w:rsid w:val="00AE3E7D"/>
    <w:rsid w:val="00AE702A"/>
    <w:rsid w:val="00B21C56"/>
    <w:rsid w:val="00B4697F"/>
    <w:rsid w:val="00BA6A64"/>
    <w:rsid w:val="00BB5C95"/>
    <w:rsid w:val="00BC1532"/>
    <w:rsid w:val="00BF160D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5399D"/>
    <w:rsid w:val="00F70820"/>
    <w:rsid w:val="00F71146"/>
    <w:rsid w:val="00F87BBC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6c493fa-2efb-42b1-95d2-fedfab71c202.png" Id="R8f7c396f098a40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6c493fa-2efb-42b1-95d2-fedfab71c202.png" Id="R432b7988357941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Patrícia Dantas Marques da Silva</cp:lastModifiedBy>
  <cp:revision>2</cp:revision>
  <cp:lastPrinted>2013-01-24T13:50:00Z</cp:lastPrinted>
  <dcterms:created xsi:type="dcterms:W3CDTF">2017-02-07T17:17:00Z</dcterms:created>
  <dcterms:modified xsi:type="dcterms:W3CDTF">2017-02-07T17:17:00Z</dcterms:modified>
</cp:coreProperties>
</file>