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B97904">
        <w:rPr>
          <w:rFonts w:ascii="Arial" w:hAnsi="Arial" w:cs="Arial"/>
          <w:sz w:val="24"/>
          <w:szCs w:val="24"/>
        </w:rPr>
        <w:t xml:space="preserve">construção de lombo-faixa defronte o portão </w:t>
      </w:r>
      <w:proofErr w:type="gramStart"/>
      <w:r w:rsidR="00B97904">
        <w:rPr>
          <w:rFonts w:ascii="Arial" w:hAnsi="Arial" w:cs="Arial"/>
          <w:sz w:val="24"/>
          <w:szCs w:val="24"/>
        </w:rPr>
        <w:t>1</w:t>
      </w:r>
      <w:proofErr w:type="gramEnd"/>
      <w:r w:rsidR="00B97904">
        <w:rPr>
          <w:rFonts w:ascii="Arial" w:hAnsi="Arial" w:cs="Arial"/>
          <w:sz w:val="24"/>
          <w:szCs w:val="24"/>
        </w:rPr>
        <w:t xml:space="preserve"> do Parque dos Jacarandás.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B1E" w:rsidRDefault="00A35AE9" w:rsidP="008F4B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</w:t>
      </w:r>
      <w:r w:rsidR="00B97904">
        <w:rPr>
          <w:rFonts w:ascii="Arial" w:hAnsi="Arial" w:cs="Arial"/>
          <w:sz w:val="24"/>
          <w:szCs w:val="24"/>
        </w:rPr>
        <w:t xml:space="preserve">construção de lombo-faixa defronte o portão </w:t>
      </w:r>
      <w:proofErr w:type="gramStart"/>
      <w:r w:rsidR="00B97904">
        <w:rPr>
          <w:rFonts w:ascii="Arial" w:hAnsi="Arial" w:cs="Arial"/>
          <w:sz w:val="24"/>
          <w:szCs w:val="24"/>
        </w:rPr>
        <w:t>1</w:t>
      </w:r>
      <w:proofErr w:type="gramEnd"/>
      <w:r w:rsidR="00B97904">
        <w:rPr>
          <w:rFonts w:ascii="Arial" w:hAnsi="Arial" w:cs="Arial"/>
          <w:sz w:val="24"/>
          <w:szCs w:val="24"/>
        </w:rPr>
        <w:t xml:space="preserve"> do Parque dos Jacarandás.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</w:t>
      </w:r>
      <w:r w:rsidR="00B97904">
        <w:rPr>
          <w:rFonts w:ascii="Arial" w:hAnsi="Arial" w:cs="Arial"/>
          <w:sz w:val="24"/>
          <w:szCs w:val="24"/>
        </w:rPr>
        <w:t xml:space="preserve">usuários do referido parque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B97904">
        <w:rPr>
          <w:rFonts w:ascii="Arial" w:hAnsi="Arial" w:cs="Arial"/>
          <w:sz w:val="24"/>
          <w:szCs w:val="24"/>
        </w:rPr>
        <w:t xml:space="preserve">segundo eles nesse local o movimento de pessoas e veículos é intenso, </w:t>
      </w:r>
      <w:r w:rsidR="00063158">
        <w:rPr>
          <w:rFonts w:ascii="Arial" w:hAnsi="Arial" w:cs="Arial"/>
          <w:sz w:val="24"/>
          <w:szCs w:val="24"/>
        </w:rPr>
        <w:t>sendo que os motoristas não respeitam os pedestres e nem o limite de velocidade podendo causar</w:t>
      </w:r>
      <w:r w:rsidR="00B97904">
        <w:rPr>
          <w:rFonts w:ascii="Arial" w:hAnsi="Arial" w:cs="Arial"/>
          <w:sz w:val="24"/>
          <w:szCs w:val="24"/>
        </w:rPr>
        <w:t xml:space="preserve">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B1E">
        <w:rPr>
          <w:rFonts w:ascii="Arial" w:hAnsi="Arial" w:cs="Arial"/>
          <w:sz w:val="24"/>
          <w:szCs w:val="24"/>
        </w:rPr>
        <w:t>2</w:t>
      </w:r>
      <w:r w:rsidR="00E974D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29fea9f084a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315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07FA0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7904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974D6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d8437e-8a34-4014-8025-9e93d61e259a.png" Id="R3dfcf8e6a3c347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d8437e-8a34-4014-8025-9e93d61e259a.png" Id="R40229fea9f084a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EB74-C841-4A58-ABE6-6F1E3AB8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122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277</cp:revision>
  <cp:lastPrinted>2014-10-17T18:19:00Z</cp:lastPrinted>
  <dcterms:created xsi:type="dcterms:W3CDTF">2014-01-16T16:53:00Z</dcterms:created>
  <dcterms:modified xsi:type="dcterms:W3CDTF">2017-01-27T16:25:00Z</dcterms:modified>
</cp:coreProperties>
</file>