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3B70FB">
        <w:rPr>
          <w:rFonts w:ascii="Arial" w:hAnsi="Arial" w:cs="Arial"/>
          <w:sz w:val="24"/>
          <w:szCs w:val="24"/>
        </w:rPr>
        <w:t>manutenção na cerca de proteção em EMEI da Vila Linopolis</w:t>
      </w:r>
      <w:r w:rsidR="005C01C5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45E31">
        <w:rPr>
          <w:rFonts w:ascii="Arial" w:hAnsi="Arial" w:cs="Arial"/>
          <w:bCs/>
          <w:sz w:val="24"/>
          <w:szCs w:val="24"/>
        </w:rPr>
        <w:t xml:space="preserve">a </w:t>
      </w:r>
      <w:r w:rsidR="003B70FB">
        <w:rPr>
          <w:rFonts w:ascii="Arial" w:hAnsi="Arial" w:cs="Arial"/>
          <w:bCs/>
          <w:sz w:val="24"/>
          <w:szCs w:val="24"/>
        </w:rPr>
        <w:t>manutenção da cerca da EMEI Padre Mario Dantas de Menezes, localizada na Vila Linopolis</w:t>
      </w:r>
      <w:r w:rsidR="00345E3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3B70F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Pais e responsáveis alegam que</w:t>
      </w:r>
      <w:r w:rsidR="00CA2F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tempos a cerca de proteção da EMEI</w:t>
      </w:r>
      <w:r w:rsidR="00D674FC">
        <w:rPr>
          <w:rFonts w:ascii="Arial" w:hAnsi="Arial" w:cs="Arial"/>
        </w:rPr>
        <w:t xml:space="preserve"> Padre Mario Dantas está danificada na parte superior, gera reclamações e medo que vândalos invadam a unidade de ensino.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31">
        <w:rPr>
          <w:rFonts w:ascii="Arial" w:hAnsi="Arial" w:cs="Arial"/>
          <w:sz w:val="24"/>
          <w:szCs w:val="24"/>
        </w:rPr>
        <w:t>27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EB0CD8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F31" w:rsidRDefault="00240F31">
      <w:r>
        <w:separator/>
      </w:r>
    </w:p>
  </w:endnote>
  <w:endnote w:type="continuationSeparator" w:id="0">
    <w:p w:rsidR="00240F31" w:rsidRDefault="0024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F31" w:rsidRDefault="00240F31">
      <w:r>
        <w:separator/>
      </w:r>
    </w:p>
  </w:footnote>
  <w:footnote w:type="continuationSeparator" w:id="0">
    <w:p w:rsidR="00240F31" w:rsidRDefault="00240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6a371fb84549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B73A5"/>
    <w:rsid w:val="000D5F79"/>
    <w:rsid w:val="000D73A5"/>
    <w:rsid w:val="00116CD3"/>
    <w:rsid w:val="001448C2"/>
    <w:rsid w:val="001B478A"/>
    <w:rsid w:val="001D1394"/>
    <w:rsid w:val="00240F31"/>
    <w:rsid w:val="0024345F"/>
    <w:rsid w:val="00283A6F"/>
    <w:rsid w:val="0033648A"/>
    <w:rsid w:val="00345D00"/>
    <w:rsid w:val="00345E31"/>
    <w:rsid w:val="003B70FB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C01C5"/>
    <w:rsid w:val="005E57D2"/>
    <w:rsid w:val="006771F7"/>
    <w:rsid w:val="00682CAB"/>
    <w:rsid w:val="006A77E1"/>
    <w:rsid w:val="00705ABB"/>
    <w:rsid w:val="00794891"/>
    <w:rsid w:val="00797B48"/>
    <w:rsid w:val="007E3F1D"/>
    <w:rsid w:val="008044C6"/>
    <w:rsid w:val="00806DD5"/>
    <w:rsid w:val="00826DCB"/>
    <w:rsid w:val="008365E5"/>
    <w:rsid w:val="008A42E8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D0002"/>
    <w:rsid w:val="00AE26EF"/>
    <w:rsid w:val="00AE702A"/>
    <w:rsid w:val="00AF5D01"/>
    <w:rsid w:val="00BE323B"/>
    <w:rsid w:val="00C34D96"/>
    <w:rsid w:val="00C84F71"/>
    <w:rsid w:val="00C9221E"/>
    <w:rsid w:val="00CA2F98"/>
    <w:rsid w:val="00CB4541"/>
    <w:rsid w:val="00CB536D"/>
    <w:rsid w:val="00CD613B"/>
    <w:rsid w:val="00D152D7"/>
    <w:rsid w:val="00D26CB3"/>
    <w:rsid w:val="00D674FC"/>
    <w:rsid w:val="00E01388"/>
    <w:rsid w:val="00E903BB"/>
    <w:rsid w:val="00EB0CD8"/>
    <w:rsid w:val="00EB7D7D"/>
    <w:rsid w:val="00ED6EA8"/>
    <w:rsid w:val="00EE5480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ac684d-dc2b-4a95-8b7d-5814b117e6ad.png" Id="Rb01ca78fd66f4c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ac684d-dc2b-4a95-8b7d-5814b117e6ad.png" Id="Rbd6a371fb84549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2017-01-23T17:00:00Z</dcterms:created>
  <dcterms:modified xsi:type="dcterms:W3CDTF">2017-01-27T12:51:00Z</dcterms:modified>
</cp:coreProperties>
</file>