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roçagem </w:t>
      </w:r>
      <w:r w:rsidR="00675793">
        <w:rPr>
          <w:rFonts w:ascii="Arial" w:hAnsi="Arial" w:cs="Arial"/>
          <w:sz w:val="24"/>
          <w:szCs w:val="24"/>
        </w:rPr>
        <w:t xml:space="preserve">da pista </w:t>
      </w:r>
      <w:r w:rsidR="00781478">
        <w:rPr>
          <w:rFonts w:ascii="Arial" w:hAnsi="Arial" w:cs="Arial"/>
          <w:sz w:val="24"/>
          <w:szCs w:val="24"/>
        </w:rPr>
        <w:t xml:space="preserve">de </w:t>
      </w:r>
      <w:r w:rsidR="00675793">
        <w:rPr>
          <w:rFonts w:ascii="Arial" w:hAnsi="Arial" w:cs="Arial"/>
          <w:sz w:val="24"/>
          <w:szCs w:val="24"/>
        </w:rPr>
        <w:t>caminhada no Parque das Nascentes, no bairro Jardim das Orquídeas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75793">
        <w:rPr>
          <w:rFonts w:ascii="Arial" w:hAnsi="Arial" w:cs="Arial"/>
          <w:bCs/>
          <w:sz w:val="24"/>
          <w:szCs w:val="24"/>
        </w:rPr>
        <w:t xml:space="preserve">a </w:t>
      </w:r>
      <w:r w:rsidR="00675793">
        <w:rPr>
          <w:rFonts w:ascii="Arial" w:hAnsi="Arial" w:cs="Arial"/>
          <w:sz w:val="24"/>
          <w:szCs w:val="24"/>
        </w:rPr>
        <w:t>roçagem da pista de caminhada no Parque das Nascentes,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675793">
        <w:rPr>
          <w:rFonts w:ascii="Arial" w:hAnsi="Arial" w:cs="Arial"/>
          <w:bCs/>
          <w:sz w:val="24"/>
          <w:szCs w:val="24"/>
        </w:rPr>
        <w:t>, conforme protocolo nº 17/2017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75793" w:rsidP="007814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</w:t>
      </w:r>
      <w:r w:rsidR="00781478">
        <w:rPr>
          <w:rFonts w:ascii="Arial" w:hAnsi="Arial" w:cs="Arial"/>
        </w:rPr>
        <w:t>a necessidade de manutenção n</w:t>
      </w:r>
      <w:r w:rsidR="00AA6A1D">
        <w:rPr>
          <w:rFonts w:ascii="Arial" w:hAnsi="Arial" w:cs="Arial"/>
        </w:rPr>
        <w:t xml:space="preserve">o entorno da </w:t>
      </w:r>
      <w:r>
        <w:rPr>
          <w:rFonts w:ascii="Arial" w:hAnsi="Arial" w:cs="Arial"/>
        </w:rPr>
        <w:t>pista de caminhada existente no local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o</w:t>
      </w:r>
      <w:r w:rsidR="00781478">
        <w:rPr>
          <w:rFonts w:ascii="Arial" w:hAnsi="Arial" w:cs="Arial"/>
        </w:rPr>
        <w:t xml:space="preserve"> mato alto, além de propiciar ambiente ideal para a proliferação de insetos e para o descarte irregular de lixo, prejudica a </w:t>
      </w:r>
      <w:r>
        <w:rPr>
          <w:rFonts w:ascii="Arial" w:hAnsi="Arial" w:cs="Arial"/>
        </w:rPr>
        <w:t>utilização do espaço de lazer</w:t>
      </w:r>
      <w:r w:rsidR="0078147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5793">
        <w:rPr>
          <w:rFonts w:ascii="Arial" w:hAnsi="Arial" w:cs="Arial"/>
          <w:sz w:val="24"/>
          <w:szCs w:val="24"/>
        </w:rPr>
        <w:t>26</w:t>
      </w:r>
      <w:r w:rsidR="00781478">
        <w:rPr>
          <w:rFonts w:ascii="Arial" w:hAnsi="Arial" w:cs="Arial"/>
          <w:sz w:val="24"/>
          <w:szCs w:val="24"/>
        </w:rPr>
        <w:t xml:space="preserve"> de 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7579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Dra. </w:t>
      </w:r>
      <w:r w:rsidR="00781478"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 w:rsidR="00781478"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C4" w:rsidRDefault="003237C4">
      <w:r>
        <w:separator/>
      </w:r>
    </w:p>
  </w:endnote>
  <w:endnote w:type="continuationSeparator" w:id="0">
    <w:p w:rsidR="003237C4" w:rsidRDefault="0032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C4" w:rsidRDefault="003237C4">
      <w:r>
        <w:separator/>
      </w:r>
    </w:p>
  </w:footnote>
  <w:footnote w:type="continuationSeparator" w:id="0">
    <w:p w:rsidR="003237C4" w:rsidRDefault="0032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37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7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261626751840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237C4"/>
    <w:rsid w:val="0033648A"/>
    <w:rsid w:val="00373483"/>
    <w:rsid w:val="003D3AA8"/>
    <w:rsid w:val="00442187"/>
    <w:rsid w:val="00454EAC"/>
    <w:rsid w:val="00486AAF"/>
    <w:rsid w:val="0049057E"/>
    <w:rsid w:val="004B57DB"/>
    <w:rsid w:val="004C67DE"/>
    <w:rsid w:val="005F5DF0"/>
    <w:rsid w:val="00675793"/>
    <w:rsid w:val="00705ABB"/>
    <w:rsid w:val="00781478"/>
    <w:rsid w:val="00795881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1ed5db-9da7-4233-8c63-7a0829538b5b.png" Id="R3bf56c0bf5c5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1ed5db-9da7-4233-8c63-7a0829538b5b.png" Id="Rc6261626751840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2017-01-26T13:42:00Z</dcterms:modified>
</cp:coreProperties>
</file>