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6A7BA7">
        <w:rPr>
          <w:rFonts w:ascii="Arial" w:hAnsi="Arial" w:cs="Arial"/>
          <w:b/>
        </w:rPr>
        <w:t>NOEMIA CUSTÓDIO FERREIRA SOBRINHO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6A7BA7">
        <w:rPr>
          <w:rFonts w:ascii="Arial" w:hAnsi="Arial" w:cs="Arial"/>
        </w:rPr>
        <w:t>Noemia</w:t>
      </w:r>
      <w:proofErr w:type="spellEnd"/>
      <w:r w:rsidR="006A7BA7">
        <w:rPr>
          <w:rFonts w:ascii="Arial" w:hAnsi="Arial" w:cs="Arial"/>
        </w:rPr>
        <w:t xml:space="preserve"> Custódio Ferreira Sobrinha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>dia 21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6A7BA7">
        <w:rPr>
          <w:rFonts w:ascii="Arial" w:hAnsi="Arial" w:cs="Arial"/>
          <w:b/>
        </w:rPr>
        <w:t>do Arroz, 227, Jardim Pérola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6A7BA7">
        <w:rPr>
          <w:rFonts w:ascii="Arial" w:hAnsi="Arial" w:cs="Arial"/>
        </w:rPr>
        <w:t>Noemia</w:t>
      </w:r>
      <w:proofErr w:type="spellEnd"/>
      <w:r w:rsidR="006A7BA7">
        <w:rPr>
          <w:rFonts w:ascii="Arial" w:hAnsi="Arial" w:cs="Arial"/>
        </w:rPr>
        <w:t xml:space="preserve"> Custódio Ferreira Sobrinho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6A7BA7">
        <w:rPr>
          <w:rFonts w:ascii="Arial" w:hAnsi="Arial" w:cs="Arial"/>
        </w:rPr>
        <w:t>80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6A7BA7">
        <w:rPr>
          <w:rFonts w:ascii="Arial" w:hAnsi="Arial" w:cs="Arial"/>
        </w:rPr>
        <w:t>viúva de José Custódio Sobrinho</w:t>
      </w:r>
      <w:r w:rsidR="00732FA5">
        <w:rPr>
          <w:rFonts w:ascii="Arial" w:hAnsi="Arial" w:cs="Arial"/>
        </w:rPr>
        <w:t xml:space="preserve"> </w:t>
      </w:r>
      <w:r w:rsidR="00056BB8">
        <w:rPr>
          <w:rFonts w:ascii="Arial" w:hAnsi="Arial" w:cs="Arial"/>
        </w:rPr>
        <w:t xml:space="preserve">e deixou </w:t>
      </w:r>
      <w:r w:rsidR="00E25266">
        <w:rPr>
          <w:rFonts w:ascii="Arial" w:hAnsi="Arial" w:cs="Arial"/>
        </w:rPr>
        <w:t>os filho</w:t>
      </w:r>
      <w:r w:rsidR="007F304D">
        <w:rPr>
          <w:rFonts w:ascii="Arial" w:hAnsi="Arial" w:cs="Arial"/>
        </w:rPr>
        <w:t xml:space="preserve">s </w:t>
      </w:r>
      <w:r w:rsidR="006A7BA7">
        <w:rPr>
          <w:rFonts w:ascii="Arial" w:hAnsi="Arial" w:cs="Arial"/>
        </w:rPr>
        <w:t xml:space="preserve">Cleuza, Juraci, Vivaldo, Luzinete, Lucimar, </w:t>
      </w:r>
      <w:proofErr w:type="spellStart"/>
      <w:r w:rsidR="006A7BA7">
        <w:rPr>
          <w:rFonts w:ascii="Arial" w:hAnsi="Arial" w:cs="Arial"/>
        </w:rPr>
        <w:t>Luzileia</w:t>
      </w:r>
      <w:proofErr w:type="spellEnd"/>
      <w:r w:rsidR="006A7BA7">
        <w:rPr>
          <w:rFonts w:ascii="Arial" w:hAnsi="Arial" w:cs="Arial"/>
        </w:rPr>
        <w:t xml:space="preserve">, Ed </w:t>
      </w:r>
      <w:proofErr w:type="spellStart"/>
      <w:r w:rsidR="006A7BA7">
        <w:rPr>
          <w:rFonts w:ascii="Arial" w:hAnsi="Arial" w:cs="Arial"/>
        </w:rPr>
        <w:t>Devanei</w:t>
      </w:r>
      <w:proofErr w:type="spellEnd"/>
      <w:r w:rsidR="006A7BA7">
        <w:rPr>
          <w:rFonts w:ascii="Arial" w:hAnsi="Arial" w:cs="Arial"/>
        </w:rPr>
        <w:t xml:space="preserve"> e José Carlos.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A7BA7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2317B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3233a89e5a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649e96-cb21-45f3-aae1-1e36a14e2249.png" Id="Rb606dbc8b1f2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649e96-cb21-45f3-aae1-1e36a14e2249.png" Id="R363233a89e5a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4D04-57C4-4FEF-9670-73DD9B1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2017-01-23T16:30:00Z</dcterms:created>
  <dcterms:modified xsi:type="dcterms:W3CDTF">2017-01-23T16:30:00Z</dcterms:modified>
</cp:coreProperties>
</file>