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F04937">
        <w:rPr>
          <w:rFonts w:ascii="Arial" w:hAnsi="Arial" w:cs="Arial"/>
          <w:sz w:val="24"/>
          <w:szCs w:val="24"/>
        </w:rPr>
        <w:t xml:space="preserve">Rua </w:t>
      </w:r>
      <w:r w:rsidR="00E02996">
        <w:rPr>
          <w:rFonts w:ascii="Arial" w:hAnsi="Arial" w:cs="Arial"/>
          <w:sz w:val="24"/>
          <w:szCs w:val="24"/>
        </w:rPr>
        <w:t>Antônio Jair Zeppelin, próximo ao número 293 no bairro Jardim Europa IV.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02996" w:rsidRPr="00E02996">
        <w:rPr>
          <w:rFonts w:ascii="Arial" w:hAnsi="Arial" w:cs="Arial"/>
          <w:sz w:val="24"/>
          <w:szCs w:val="24"/>
        </w:rPr>
        <w:t>Rua Antônio Jair Zeppelin, próximo ao número 293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E02996">
        <w:rPr>
          <w:rFonts w:ascii="Arial" w:hAnsi="Arial" w:cs="Arial"/>
          <w:sz w:val="24"/>
          <w:szCs w:val="24"/>
        </w:rPr>
        <w:t>três</w:t>
      </w:r>
      <w:bookmarkStart w:id="0" w:name="_GoBack"/>
      <w:bookmarkEnd w:id="0"/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69" w:rsidRDefault="00574069">
      <w:r>
        <w:separator/>
      </w:r>
    </w:p>
  </w:endnote>
  <w:endnote w:type="continuationSeparator" w:id="0">
    <w:p w:rsidR="00574069" w:rsidRDefault="0057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69" w:rsidRDefault="00574069">
      <w:r>
        <w:separator/>
      </w:r>
    </w:p>
  </w:footnote>
  <w:footnote w:type="continuationSeparator" w:id="0">
    <w:p w:rsidR="00574069" w:rsidRDefault="0057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f26dfa30541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116768-130e-4674-a283-dd478c23a3a4.png" Id="R5d0d2ba4261a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116768-130e-4674-a283-dd478c23a3a4.png" Id="Rfbff26dfa30541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2017-01-20T17:13:00Z</dcterms:created>
  <dcterms:modified xsi:type="dcterms:W3CDTF">2017-01-20T17:13:00Z</dcterms:modified>
</cp:coreProperties>
</file>