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 na extensão da Rua Ernesto Naidelice no Inocoop.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0BE" w:rsidRDefault="00A35AE9" w:rsidP="004200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 na extensão da Rua Ernesto Naidelice no Inocoop.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4200BE">
        <w:rPr>
          <w:rFonts w:ascii="Arial" w:hAnsi="Arial" w:cs="Arial"/>
          <w:sz w:val="24"/>
          <w:szCs w:val="24"/>
        </w:rPr>
        <w:t>da forma que encontra está causando transtornos e podendo danificar os veículos.</w:t>
      </w:r>
      <w:bookmarkStart w:id="0" w:name="_GoBack"/>
      <w:bookmarkEnd w:id="0"/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95FAD">
        <w:rPr>
          <w:rFonts w:ascii="Arial" w:hAnsi="Arial" w:cs="Arial"/>
          <w:sz w:val="24"/>
          <w:szCs w:val="24"/>
        </w:rPr>
        <w:t>17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95dc6e04984b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7cbe88-e4c8-40b2-a638-36efc9e6d6bf.png" Id="R707dd4373b7e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7cbe88-e4c8-40b2-a638-36efc9e6d6bf.png" Id="R1b95dc6e04984b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5466-28FF-4106-AE74-636BE983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100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221</cp:revision>
  <cp:lastPrinted>2014-10-17T18:19:00Z</cp:lastPrinted>
  <dcterms:created xsi:type="dcterms:W3CDTF">2014-01-16T16:53:00Z</dcterms:created>
  <dcterms:modified xsi:type="dcterms:W3CDTF">2017-01-17T13:12:00Z</dcterms:modified>
</cp:coreProperties>
</file>