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</w:t>
      </w:r>
      <w:r w:rsidR="00D54E68">
        <w:rPr>
          <w:rFonts w:ascii="Arial" w:hAnsi="Arial" w:cs="Arial"/>
          <w:sz w:val="24"/>
          <w:szCs w:val="24"/>
        </w:rPr>
        <w:t xml:space="preserve"> efetue</w:t>
      </w:r>
      <w:r w:rsidR="00F0297F">
        <w:rPr>
          <w:rFonts w:ascii="Arial" w:hAnsi="Arial" w:cs="Arial"/>
          <w:sz w:val="24"/>
          <w:szCs w:val="24"/>
        </w:rPr>
        <w:t xml:space="preserve"> </w:t>
      </w:r>
      <w:r w:rsidR="00646437">
        <w:rPr>
          <w:rFonts w:ascii="Arial" w:hAnsi="Arial" w:cs="Arial"/>
          <w:sz w:val="24"/>
          <w:szCs w:val="24"/>
        </w:rPr>
        <w:t>a instalação de iluminação e holofotes na quadra de vôlei de areia do Residencial Furlan.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seja </w:t>
      </w:r>
      <w:r w:rsidR="001F4641">
        <w:rPr>
          <w:rFonts w:ascii="Arial" w:hAnsi="Arial" w:cs="Arial"/>
          <w:bCs/>
          <w:sz w:val="24"/>
          <w:szCs w:val="24"/>
        </w:rPr>
        <w:t>efetuada a</w:t>
      </w:r>
      <w:r w:rsidR="00646437">
        <w:rPr>
          <w:rFonts w:ascii="Arial" w:hAnsi="Arial" w:cs="Arial"/>
          <w:bCs/>
          <w:sz w:val="24"/>
          <w:szCs w:val="24"/>
        </w:rPr>
        <w:t xml:space="preserve"> instalação</w:t>
      </w:r>
      <w:r w:rsidR="001F4641">
        <w:rPr>
          <w:rFonts w:ascii="Arial" w:hAnsi="Arial" w:cs="Arial"/>
          <w:bCs/>
          <w:sz w:val="24"/>
          <w:szCs w:val="24"/>
        </w:rPr>
        <w:t xml:space="preserve"> </w:t>
      </w:r>
      <w:r w:rsidR="00B76C87">
        <w:rPr>
          <w:rFonts w:ascii="Arial" w:hAnsi="Arial" w:cs="Arial"/>
          <w:bCs/>
          <w:sz w:val="24"/>
          <w:szCs w:val="24"/>
        </w:rPr>
        <w:t xml:space="preserve">de </w:t>
      </w:r>
      <w:bookmarkStart w:id="0" w:name="_GoBack"/>
      <w:bookmarkEnd w:id="0"/>
      <w:r w:rsidR="00646437">
        <w:rPr>
          <w:rFonts w:ascii="Arial" w:hAnsi="Arial" w:cs="Arial"/>
          <w:bCs/>
          <w:sz w:val="24"/>
          <w:szCs w:val="24"/>
        </w:rPr>
        <w:t xml:space="preserve">iluminação necessária e holofotes na quadra de areia localizada entre as Ruas José Furlan, Antônio Furlan e José Luiz </w:t>
      </w:r>
      <w:proofErr w:type="spellStart"/>
      <w:r w:rsidR="00646437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646437">
        <w:rPr>
          <w:rFonts w:ascii="Arial" w:hAnsi="Arial" w:cs="Arial"/>
          <w:bCs/>
          <w:sz w:val="24"/>
          <w:szCs w:val="24"/>
        </w:rPr>
        <w:t>, no Residencial Furlan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4643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 grande o número de pessoas que utilizam a referida quadra, há até filas de espera para participarem dos campeonatos ali realizados</w:t>
      </w:r>
      <w:r w:rsidR="009026B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Atletas pedem a instalação de iluminação necessária e holofotes para que a quadra possa ser utilizada também à noite, atendendo assim, um número maior de pessoas.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EA8">
        <w:rPr>
          <w:rFonts w:ascii="Arial" w:hAnsi="Arial" w:cs="Arial"/>
          <w:sz w:val="24"/>
          <w:szCs w:val="24"/>
        </w:rPr>
        <w:t>18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A92" w:rsidRDefault="009C7A92">
      <w:r>
        <w:separator/>
      </w:r>
    </w:p>
  </w:endnote>
  <w:endnote w:type="continuationSeparator" w:id="0">
    <w:p w:rsidR="009C7A92" w:rsidRDefault="009C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A92" w:rsidRDefault="009C7A92">
      <w:r>
        <w:separator/>
      </w:r>
    </w:p>
  </w:footnote>
  <w:footnote w:type="continuationSeparator" w:id="0">
    <w:p w:rsidR="009C7A92" w:rsidRDefault="009C7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ae4b22924e4f3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116CD3"/>
    <w:rsid w:val="001448C2"/>
    <w:rsid w:val="001B478A"/>
    <w:rsid w:val="001D1394"/>
    <w:rsid w:val="001F4641"/>
    <w:rsid w:val="0024345F"/>
    <w:rsid w:val="00263EB5"/>
    <w:rsid w:val="00283A6F"/>
    <w:rsid w:val="0033648A"/>
    <w:rsid w:val="00345D00"/>
    <w:rsid w:val="003D3AA8"/>
    <w:rsid w:val="003D59A2"/>
    <w:rsid w:val="003E4001"/>
    <w:rsid w:val="00454EAC"/>
    <w:rsid w:val="0048062D"/>
    <w:rsid w:val="0049057E"/>
    <w:rsid w:val="004B57DB"/>
    <w:rsid w:val="004C0095"/>
    <w:rsid w:val="004C67DE"/>
    <w:rsid w:val="004E7B29"/>
    <w:rsid w:val="00500FEE"/>
    <w:rsid w:val="005E57D2"/>
    <w:rsid w:val="00646437"/>
    <w:rsid w:val="006649C6"/>
    <w:rsid w:val="006771F7"/>
    <w:rsid w:val="00682CAB"/>
    <w:rsid w:val="006A77E1"/>
    <w:rsid w:val="00705ABB"/>
    <w:rsid w:val="00794891"/>
    <w:rsid w:val="007E3F1D"/>
    <w:rsid w:val="00806DD5"/>
    <w:rsid w:val="008365E5"/>
    <w:rsid w:val="009026BA"/>
    <w:rsid w:val="00910182"/>
    <w:rsid w:val="00924188"/>
    <w:rsid w:val="009A4DF9"/>
    <w:rsid w:val="009C7A92"/>
    <w:rsid w:val="009F196D"/>
    <w:rsid w:val="00A30E88"/>
    <w:rsid w:val="00A53556"/>
    <w:rsid w:val="00A71CAF"/>
    <w:rsid w:val="00A9035B"/>
    <w:rsid w:val="00A939F5"/>
    <w:rsid w:val="00AD0002"/>
    <w:rsid w:val="00AE702A"/>
    <w:rsid w:val="00AF5D01"/>
    <w:rsid w:val="00B76C87"/>
    <w:rsid w:val="00BE323B"/>
    <w:rsid w:val="00C84F71"/>
    <w:rsid w:val="00C9221E"/>
    <w:rsid w:val="00CB4541"/>
    <w:rsid w:val="00CD613B"/>
    <w:rsid w:val="00D152D7"/>
    <w:rsid w:val="00D26CB3"/>
    <w:rsid w:val="00D54E68"/>
    <w:rsid w:val="00E903BB"/>
    <w:rsid w:val="00EB7D7D"/>
    <w:rsid w:val="00ED6EA8"/>
    <w:rsid w:val="00EF522C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9d28ca-6830-4732-972a-f9a57117318f.png" Id="R658c5a2d6e0047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9d28ca-6830-4732-972a-f9a57117318f.png" Id="Rabae4b22924e4f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2017-01-19T18:29:00Z</dcterms:created>
  <dcterms:modified xsi:type="dcterms:W3CDTF">2017-01-20T12:16:00Z</dcterms:modified>
</cp:coreProperties>
</file>