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Rua </w:t>
      </w:r>
      <w:r w:rsidR="00816D5D">
        <w:rPr>
          <w:rFonts w:ascii="Arial" w:hAnsi="Arial" w:cs="Arial"/>
          <w:sz w:val="24"/>
          <w:szCs w:val="24"/>
        </w:rPr>
        <w:t>Ouro Preto em frente ao numero 158 no Bairro Parque Olaria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816D5D">
        <w:rPr>
          <w:rFonts w:ascii="Arial" w:hAnsi="Arial" w:cs="Arial"/>
          <w:bCs/>
          <w:sz w:val="24"/>
          <w:szCs w:val="24"/>
        </w:rPr>
        <w:t>Ouro Preto defronte ao numero 158, no bairro Parque Olaria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16D5D">
        <w:rPr>
          <w:rFonts w:ascii="Arial" w:hAnsi="Arial" w:cs="Arial"/>
          <w:sz w:val="24"/>
          <w:szCs w:val="24"/>
        </w:rPr>
        <w:t>, em 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16D5D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16D5D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16D5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  <w:bookmarkStart w:id="0" w:name="_GoBack"/>
      <w:bookmarkEnd w:id="0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6D5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816D5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a8daf5edfe4c5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816D5D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991ca02-a790-41f7-8ca5-ec9668e4e5b8.png" Id="R096bc9081a624d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991ca02-a790-41f7-8ca5-ec9668e4e5b8.png" Id="Rd6a8daf5edfe4c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4</cp:revision>
  <cp:lastPrinted>2013-01-24T12:50:00Z</cp:lastPrinted>
  <dcterms:created xsi:type="dcterms:W3CDTF">2014-01-14T16:57:00Z</dcterms:created>
  <dcterms:modified xsi:type="dcterms:W3CDTF">2017-01-19T17:55:00Z</dcterms:modified>
</cp:coreProperties>
</file>