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7F" w:rsidRPr="00795CEB" w:rsidRDefault="000A007F" w:rsidP="00AB58F7">
      <w:pPr>
        <w:pStyle w:val="Ttulo"/>
        <w:rPr>
          <w:szCs w:val="24"/>
        </w:rPr>
      </w:pPr>
      <w:bookmarkStart w:id="0" w:name="_GoBack"/>
      <w:bookmarkEnd w:id="0"/>
      <w:r w:rsidRPr="00795CEB">
        <w:rPr>
          <w:szCs w:val="24"/>
        </w:rPr>
        <w:t xml:space="preserve">REQUERIMENTO Nº  </w:t>
      </w:r>
      <w:r>
        <w:rPr>
          <w:szCs w:val="24"/>
        </w:rPr>
        <w:t>281</w:t>
      </w:r>
      <w:r w:rsidRPr="00795CEB">
        <w:rPr>
          <w:szCs w:val="24"/>
        </w:rPr>
        <w:t>/09</w:t>
      </w:r>
    </w:p>
    <w:p w:rsidR="000A007F" w:rsidRPr="00795CEB" w:rsidRDefault="000A007F" w:rsidP="00AB58F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95CEB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0A007F" w:rsidRPr="00795CEB" w:rsidRDefault="000A007F" w:rsidP="00AB58F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A007F" w:rsidRPr="00795CEB" w:rsidRDefault="000A007F" w:rsidP="00AB58F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0A007F" w:rsidRPr="00795CEB" w:rsidRDefault="000A007F" w:rsidP="00AB58F7">
      <w:pPr>
        <w:pStyle w:val="NormalWeb"/>
        <w:ind w:left="5400" w:right="87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“Em relação aos cães abandonados na Vila Linópolis”.</w:t>
      </w:r>
      <w:r w:rsidRPr="00795CEB">
        <w:rPr>
          <w:rFonts w:ascii="Bookman Old Style" w:hAnsi="Bookman Old Style"/>
        </w:rPr>
        <w:t xml:space="preserve"> </w:t>
      </w:r>
    </w:p>
    <w:p w:rsidR="000A007F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que, este vereador foi procurado por munícipes, solicitando </w:t>
      </w:r>
      <w:r>
        <w:rPr>
          <w:rFonts w:ascii="Bookman Old Style" w:hAnsi="Bookman Old Style"/>
          <w:sz w:val="24"/>
          <w:szCs w:val="24"/>
        </w:rPr>
        <w:t>providências com os cães abandonados na Vila Linópolis.</w:t>
      </w:r>
    </w:p>
    <w:p w:rsidR="000A007F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Considerando-se</w:t>
      </w:r>
      <w:r w:rsidRPr="00795CEB">
        <w:rPr>
          <w:rFonts w:ascii="Bookman Old Style" w:hAnsi="Bookman Old Style"/>
          <w:sz w:val="24"/>
          <w:szCs w:val="24"/>
        </w:rPr>
        <w:t xml:space="preserve"> que</w:t>
      </w:r>
      <w:r>
        <w:rPr>
          <w:rFonts w:ascii="Bookman Old Style" w:hAnsi="Bookman Old Style"/>
          <w:sz w:val="24"/>
          <w:szCs w:val="24"/>
        </w:rPr>
        <w:t>, os cães soltos podem trazer insegurança aos pedestres, ciclistas, motociclista e outros.</w:t>
      </w:r>
    </w:p>
    <w:p w:rsidR="000A007F" w:rsidRPr="00795CEB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Pr="00974C95" w:rsidRDefault="000A007F" w:rsidP="00AB58F7">
      <w:pPr>
        <w:ind w:left="1440" w:right="872" w:firstLine="1418"/>
        <w:jc w:val="both"/>
        <w:rPr>
          <w:rFonts w:ascii="Bookman Old Style" w:hAnsi="Bookman Old Style"/>
          <w:b/>
          <w:sz w:val="24"/>
          <w:szCs w:val="24"/>
        </w:rPr>
      </w:pPr>
      <w:r w:rsidRPr="00974C95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974C95">
        <w:rPr>
          <w:rFonts w:ascii="Bookman Old Style" w:hAnsi="Bookman Old Style"/>
          <w:sz w:val="24"/>
          <w:szCs w:val="24"/>
        </w:rPr>
        <w:t>que</w:t>
      </w:r>
      <w:r>
        <w:rPr>
          <w:rFonts w:ascii="Bookman Old Style" w:hAnsi="Bookman Old Style"/>
          <w:sz w:val="24"/>
          <w:szCs w:val="24"/>
        </w:rPr>
        <w:t xml:space="preserve"> os cães rasgam os sacos de lixo, e fazem as necessidades na calçada, mexendo com os outros cães das residências, causando grande incomodo sonoro e outros.</w:t>
      </w:r>
    </w:p>
    <w:p w:rsidR="000A007F" w:rsidRPr="00795CEB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141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REQUEIRO</w:t>
      </w:r>
      <w:r w:rsidRPr="00795CEB">
        <w:rPr>
          <w:rFonts w:ascii="Bookman Old Style" w:hAnsi="Bookman Old Style"/>
          <w:sz w:val="24"/>
          <w:szCs w:val="24"/>
        </w:rPr>
        <w:t xml:space="preserve"> à Mesa, na forma regimental, depois de ouvi</w:t>
      </w:r>
      <w:r>
        <w:rPr>
          <w:rFonts w:ascii="Bookman Old Style" w:hAnsi="Bookman Old Style"/>
          <w:sz w:val="24"/>
          <w:szCs w:val="24"/>
        </w:rPr>
        <w:t xml:space="preserve">r Plenário, </w:t>
      </w:r>
      <w:r w:rsidRPr="00795CEB">
        <w:rPr>
          <w:rFonts w:ascii="Bookman Old Style" w:hAnsi="Bookman Old Style"/>
          <w:sz w:val="24"/>
          <w:szCs w:val="24"/>
        </w:rPr>
        <w:t xml:space="preserve">oficiar ao Senhor Prefeito Municipal, solicitando-lhe providências junto ao setor competente, no sentido de </w:t>
      </w:r>
      <w:r>
        <w:rPr>
          <w:rFonts w:ascii="Bookman Old Style" w:hAnsi="Bookman Old Style"/>
          <w:sz w:val="24"/>
          <w:szCs w:val="24"/>
        </w:rPr>
        <w:t xml:space="preserve">providências com os cães abandonados na Vila Linópolis. </w:t>
      </w:r>
    </w:p>
    <w:p w:rsidR="000A007F" w:rsidRPr="00795CEB" w:rsidRDefault="000A007F" w:rsidP="00AB58F7">
      <w:pPr>
        <w:ind w:left="1440" w:right="872"/>
        <w:jc w:val="both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           </w:t>
      </w:r>
    </w:p>
    <w:p w:rsidR="000A007F" w:rsidRPr="00795CEB" w:rsidRDefault="000A007F" w:rsidP="00AB58F7">
      <w:pPr>
        <w:ind w:left="1440" w:right="872" w:firstLine="708"/>
        <w:jc w:val="both"/>
        <w:rPr>
          <w:rFonts w:ascii="Bookman Old Style" w:hAnsi="Bookman Old Style"/>
          <w:sz w:val="24"/>
          <w:szCs w:val="24"/>
        </w:rPr>
      </w:pPr>
      <w:r w:rsidRPr="00795CEB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03</w:t>
      </w:r>
      <w:r w:rsidRPr="00795CEB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fevereiro</w:t>
      </w:r>
      <w:r w:rsidRPr="00795CEB">
        <w:rPr>
          <w:rFonts w:ascii="Bookman Old Style" w:hAnsi="Bookman Old Style"/>
          <w:sz w:val="24"/>
          <w:szCs w:val="24"/>
        </w:rPr>
        <w:t xml:space="preserve"> de 2009.</w:t>
      </w:r>
    </w:p>
    <w:p w:rsidR="000A007F" w:rsidRPr="00795CEB" w:rsidRDefault="000A007F" w:rsidP="00AB58F7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 w:firstLine="708"/>
        <w:jc w:val="center"/>
        <w:rPr>
          <w:rFonts w:ascii="Bookman Old Style" w:hAnsi="Bookman Old Style"/>
          <w:sz w:val="24"/>
          <w:szCs w:val="24"/>
        </w:rPr>
      </w:pPr>
    </w:p>
    <w:p w:rsidR="000A007F" w:rsidRPr="00795CEB" w:rsidRDefault="000A007F" w:rsidP="00AB58F7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José Luis Fornasari</w:t>
      </w:r>
    </w:p>
    <w:p w:rsidR="000A007F" w:rsidRPr="00795CEB" w:rsidRDefault="000A007F" w:rsidP="00AB58F7">
      <w:pPr>
        <w:ind w:left="1440" w:right="872"/>
        <w:jc w:val="center"/>
        <w:rPr>
          <w:rFonts w:ascii="Bookman Old Style" w:hAnsi="Bookman Old Style"/>
          <w:b/>
          <w:sz w:val="24"/>
          <w:szCs w:val="24"/>
        </w:rPr>
      </w:pPr>
      <w:r w:rsidRPr="00795CEB"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0A007F" w:rsidP="000A007F">
      <w:pPr>
        <w:ind w:left="1440" w:right="872"/>
        <w:jc w:val="center"/>
      </w:pPr>
      <w:r w:rsidRPr="00795CEB">
        <w:rPr>
          <w:rFonts w:ascii="Bookman Old Style" w:hAnsi="Bookman Old Style"/>
          <w:sz w:val="24"/>
          <w:szCs w:val="24"/>
        </w:rPr>
        <w:t xml:space="preserve">-Vereador-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F7" w:rsidRDefault="00AB58F7">
      <w:r>
        <w:separator/>
      </w:r>
    </w:p>
  </w:endnote>
  <w:endnote w:type="continuationSeparator" w:id="0">
    <w:p w:rsidR="00AB58F7" w:rsidRDefault="00AB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F7" w:rsidRDefault="00AB58F7">
      <w:r>
        <w:separator/>
      </w:r>
    </w:p>
  </w:footnote>
  <w:footnote w:type="continuationSeparator" w:id="0">
    <w:p w:rsidR="00AB58F7" w:rsidRDefault="00AB5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007F"/>
    <w:rsid w:val="00124F9E"/>
    <w:rsid w:val="001D1394"/>
    <w:rsid w:val="003D3AA8"/>
    <w:rsid w:val="004C67DE"/>
    <w:rsid w:val="009F196D"/>
    <w:rsid w:val="00A9035B"/>
    <w:rsid w:val="00AB58F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A007F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0A007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