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D80" w:rsidRDefault="00E73D80">
      <w:bookmarkStart w:id="0" w:name="_GoBack"/>
      <w:bookmarkEnd w:id="0"/>
    </w:p>
    <w:p w:rsidR="00E73D80" w:rsidRDefault="00E73D80"/>
    <w:p w:rsidR="00E73D80" w:rsidRDefault="00E73D80"/>
    <w:p w:rsidR="00E73D80" w:rsidRDefault="00E73D80"/>
    <w:p w:rsidR="00E73D80" w:rsidRDefault="00E73D80"/>
    <w:p w:rsidR="00E73D80" w:rsidRDefault="00E73D80"/>
    <w:p w:rsidR="00E73D80" w:rsidRDefault="00E73D80"/>
    <w:p w:rsidR="00E73D80" w:rsidRDefault="00E73D80" w:rsidP="009C0CF5">
      <w:pPr>
        <w:pStyle w:val="Ttulo"/>
        <w:rPr>
          <w:szCs w:val="24"/>
        </w:rPr>
      </w:pPr>
      <w:r>
        <w:rPr>
          <w:szCs w:val="24"/>
        </w:rPr>
        <w:t>REQUERIMENTO Nº   434/09</w:t>
      </w:r>
    </w:p>
    <w:p w:rsidR="00E73D80" w:rsidRDefault="00E73D80" w:rsidP="009C0CF5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E73D80" w:rsidRDefault="00E73D80" w:rsidP="009C0CF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73D80" w:rsidRDefault="00E73D80" w:rsidP="009C0CF5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E73D80" w:rsidRDefault="00E73D80" w:rsidP="009C0CF5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>Quanto à providência de iluminação na praça do campo de bocha e futebol do bairro Linópolis entre as ruas Cícero Jones e Rua Sebastião Benedito do Amaral”.</w:t>
      </w:r>
    </w:p>
    <w:p w:rsidR="00E73D80" w:rsidRDefault="00E73D80" w:rsidP="009C0CF5">
      <w:pPr>
        <w:jc w:val="both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</w:t>
      </w:r>
      <w:r w:rsidRPr="004466CB">
        <w:rPr>
          <w:rFonts w:ascii="Bookman Old Style" w:hAnsi="Bookman Old Style"/>
          <w:sz w:val="24"/>
          <w:szCs w:val="24"/>
        </w:rPr>
        <w:t xml:space="preserve"> providência de iluminação na praça do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466CB">
        <w:rPr>
          <w:rFonts w:ascii="Bookman Old Style" w:hAnsi="Bookman Old Style"/>
          <w:sz w:val="24"/>
          <w:szCs w:val="24"/>
        </w:rPr>
        <w:t>campo de bocha e futebol do bairro Linópolis entre as ruas Cícero Jones e Rua Sebastião Benedito do Amaral</w:t>
      </w:r>
      <w:r>
        <w:rPr>
          <w:rFonts w:ascii="Bookman Old Style" w:hAnsi="Bookman Old Style"/>
          <w:sz w:val="24"/>
          <w:szCs w:val="24"/>
        </w:rPr>
        <w:t>, e</w:t>
      </w:r>
    </w:p>
    <w:p w:rsidR="00E73D80" w:rsidRDefault="00E73D80" w:rsidP="009C0CF5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durante a noite na praça se torna um lugar muito escuro, assim possibilitando a ação de meliantes e outros.</w:t>
      </w:r>
    </w:p>
    <w:p w:rsidR="00E73D80" w:rsidRDefault="00E73D80" w:rsidP="009C0CF5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</w:t>
      </w:r>
      <w:r w:rsidRPr="004466CB">
        <w:rPr>
          <w:rFonts w:ascii="Bookman Old Style" w:hAnsi="Bookman Old Style"/>
          <w:sz w:val="24"/>
          <w:szCs w:val="24"/>
        </w:rPr>
        <w:t xml:space="preserve"> à providência de iluminação na praça do campo de bocha e futebol do bairro Linópolis entre as </w:t>
      </w:r>
      <w:r>
        <w:rPr>
          <w:rFonts w:ascii="Bookman Old Style" w:hAnsi="Bookman Old Style"/>
          <w:sz w:val="24"/>
          <w:szCs w:val="24"/>
        </w:rPr>
        <w:t>R</w:t>
      </w:r>
      <w:r w:rsidRPr="004466CB">
        <w:rPr>
          <w:rFonts w:ascii="Bookman Old Style" w:hAnsi="Bookman Old Style"/>
          <w:sz w:val="24"/>
          <w:szCs w:val="24"/>
        </w:rPr>
        <w:t>uas Cícero Jones e Rua Sebastião Benedito do Amaral</w:t>
      </w:r>
      <w:r>
        <w:rPr>
          <w:rFonts w:ascii="Bookman Old Style" w:hAnsi="Bookman Old Style"/>
          <w:sz w:val="24"/>
          <w:szCs w:val="24"/>
        </w:rPr>
        <w:t>.</w:t>
      </w: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E73D80" w:rsidRDefault="00E73D80" w:rsidP="009C0CF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18 de Fevereiro de 2009.</w:t>
      </w:r>
    </w:p>
    <w:p w:rsidR="00E73D80" w:rsidRDefault="00E73D80" w:rsidP="009C0CF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E73D80" w:rsidRDefault="00E73D80" w:rsidP="009C0CF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E73D80" w:rsidRDefault="00E73D80" w:rsidP="009C0CF5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E73D80" w:rsidRDefault="00E73D80" w:rsidP="00E73D80">
      <w:pPr>
        <w:jc w:val="center"/>
      </w:pPr>
      <w: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CF5" w:rsidRDefault="009C0CF5">
      <w:r>
        <w:separator/>
      </w:r>
    </w:p>
  </w:endnote>
  <w:endnote w:type="continuationSeparator" w:id="0">
    <w:p w:rsidR="009C0CF5" w:rsidRDefault="009C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CF5" w:rsidRDefault="009C0CF5">
      <w:r>
        <w:separator/>
      </w:r>
    </w:p>
  </w:footnote>
  <w:footnote w:type="continuationSeparator" w:id="0">
    <w:p w:rsidR="009C0CF5" w:rsidRDefault="009C0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12CF"/>
    <w:rsid w:val="003D3AA8"/>
    <w:rsid w:val="004C67DE"/>
    <w:rsid w:val="009C0CF5"/>
    <w:rsid w:val="009F196D"/>
    <w:rsid w:val="00A9035B"/>
    <w:rsid w:val="00CD613B"/>
    <w:rsid w:val="00E7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73D80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E73D80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