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5D8" w:rsidRDefault="004945D8" w:rsidP="00CF1171">
      <w:pPr>
        <w:pStyle w:val="Ttulo"/>
        <w:rPr>
          <w:szCs w:val="24"/>
        </w:rPr>
      </w:pPr>
      <w:bookmarkStart w:id="0" w:name="_GoBack"/>
      <w:bookmarkEnd w:id="0"/>
      <w:r>
        <w:rPr>
          <w:szCs w:val="24"/>
        </w:rPr>
        <w:t>REQUERIMENTO Nº 745/09</w:t>
      </w:r>
    </w:p>
    <w:p w:rsidR="004945D8" w:rsidRDefault="004945D8" w:rsidP="00CF1171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4945D8" w:rsidRDefault="004945D8" w:rsidP="00CF1171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4945D8" w:rsidRDefault="004945D8" w:rsidP="00CF1171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4945D8" w:rsidRDefault="004945D8" w:rsidP="00CF1171">
      <w:pPr>
        <w:pStyle w:val="NormalWeb"/>
        <w:ind w:left="4248"/>
        <w:jc w:val="both"/>
      </w:pPr>
      <w:r>
        <w:t>“</w:t>
      </w:r>
      <w:r>
        <w:rPr>
          <w:rFonts w:ascii="Bookman Old Style" w:hAnsi="Bookman Old Style"/>
        </w:rPr>
        <w:t xml:space="preserve">Quanto à possibilidade de roçagem e limpeza no início da Rua Fortunato Lira às margens do córrego, no Jardim Santa Luzia”. </w:t>
      </w:r>
    </w:p>
    <w:p w:rsidR="004945D8" w:rsidRDefault="004945D8" w:rsidP="00CF1171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4945D8" w:rsidRDefault="004945D8" w:rsidP="00CF1171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4945D8" w:rsidRDefault="004945D8" w:rsidP="00CF1171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diversos munícipes procuraram por este vereador solicitando por uma providência quanto </w:t>
      </w:r>
      <w:r w:rsidRPr="00AE6F01">
        <w:rPr>
          <w:rFonts w:ascii="Bookman Old Style" w:hAnsi="Bookman Old Style"/>
          <w:sz w:val="24"/>
          <w:szCs w:val="24"/>
        </w:rPr>
        <w:t>à possibilidade de ro</w:t>
      </w:r>
      <w:r>
        <w:rPr>
          <w:rFonts w:ascii="Bookman Old Style" w:hAnsi="Bookman Old Style"/>
          <w:sz w:val="24"/>
          <w:szCs w:val="24"/>
        </w:rPr>
        <w:t>ç</w:t>
      </w:r>
      <w:r w:rsidRPr="00AE6F01">
        <w:rPr>
          <w:rFonts w:ascii="Bookman Old Style" w:hAnsi="Bookman Old Style"/>
          <w:sz w:val="24"/>
          <w:szCs w:val="24"/>
        </w:rPr>
        <w:t xml:space="preserve">agem e limpeza </w:t>
      </w:r>
      <w:r w:rsidRPr="00D928D9">
        <w:rPr>
          <w:rFonts w:ascii="Bookman Old Style" w:hAnsi="Bookman Old Style"/>
          <w:sz w:val="24"/>
          <w:szCs w:val="24"/>
        </w:rPr>
        <w:t>da</w:t>
      </w:r>
      <w:r>
        <w:rPr>
          <w:rFonts w:ascii="Bookman Old Style" w:hAnsi="Bookman Old Style"/>
          <w:sz w:val="24"/>
          <w:szCs w:val="24"/>
        </w:rPr>
        <w:t xml:space="preserve"> R</w:t>
      </w:r>
      <w:r w:rsidRPr="00D928D9">
        <w:rPr>
          <w:rFonts w:ascii="Bookman Old Style" w:hAnsi="Bookman Old Style"/>
          <w:sz w:val="24"/>
          <w:szCs w:val="24"/>
        </w:rPr>
        <w:t xml:space="preserve">ua Fortunato Lira </w:t>
      </w:r>
      <w:r>
        <w:rPr>
          <w:rFonts w:ascii="Bookman Old Style" w:hAnsi="Bookman Old Style"/>
          <w:sz w:val="24"/>
          <w:szCs w:val="24"/>
        </w:rPr>
        <w:t>à</w:t>
      </w:r>
      <w:r w:rsidRPr="00D928D9">
        <w:rPr>
          <w:rFonts w:ascii="Bookman Old Style" w:hAnsi="Bookman Old Style"/>
          <w:sz w:val="24"/>
          <w:szCs w:val="24"/>
        </w:rPr>
        <w:t>s margens do córrego</w:t>
      </w:r>
      <w:r>
        <w:rPr>
          <w:rFonts w:ascii="Bookman Old Style" w:hAnsi="Bookman Old Style"/>
          <w:sz w:val="24"/>
          <w:szCs w:val="24"/>
        </w:rPr>
        <w:t>,</w:t>
      </w:r>
      <w:r w:rsidRPr="00D928D9">
        <w:rPr>
          <w:rFonts w:ascii="Bookman Old Style" w:hAnsi="Bookman Old Style"/>
          <w:sz w:val="24"/>
          <w:szCs w:val="24"/>
        </w:rPr>
        <w:t xml:space="preserve"> no Jardim Santa Luzia</w:t>
      </w:r>
      <w:r>
        <w:rPr>
          <w:rFonts w:ascii="Bookman Old Style" w:hAnsi="Bookman Old Style"/>
          <w:sz w:val="24"/>
          <w:szCs w:val="24"/>
        </w:rPr>
        <w:t xml:space="preserve"> (foto anexa);</w:t>
      </w:r>
    </w:p>
    <w:p w:rsidR="004945D8" w:rsidRPr="00D928D9" w:rsidRDefault="004945D8" w:rsidP="00CF1171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4945D8" w:rsidRDefault="004945D8" w:rsidP="00CF1171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o mato está alto, e assim proporcionando proliferação de animais peçonhentos, e</w:t>
      </w:r>
    </w:p>
    <w:p w:rsidR="004945D8" w:rsidRDefault="004945D8" w:rsidP="00CF1171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4945D8" w:rsidRDefault="004945D8" w:rsidP="00CF1171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próximo ao córrego é utilizado como estacionamento de uma empresa e com o mato alto, torna-se mais inseguro este local.   </w:t>
      </w:r>
    </w:p>
    <w:p w:rsidR="004945D8" w:rsidRDefault="004945D8" w:rsidP="00CF1171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4945D8" w:rsidRDefault="004945D8" w:rsidP="00CF1171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REQUEIRO</w:t>
      </w:r>
      <w:r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providências junto ao setor competente, quanto </w:t>
      </w:r>
      <w:r w:rsidRPr="009E6433">
        <w:rPr>
          <w:rFonts w:ascii="Bookman Old Style" w:hAnsi="Bookman Old Style"/>
          <w:sz w:val="24"/>
          <w:szCs w:val="24"/>
        </w:rPr>
        <w:t>à possibilidade de ro</w:t>
      </w:r>
      <w:r>
        <w:rPr>
          <w:rFonts w:ascii="Bookman Old Style" w:hAnsi="Bookman Old Style"/>
          <w:sz w:val="24"/>
          <w:szCs w:val="24"/>
        </w:rPr>
        <w:t>ç</w:t>
      </w:r>
      <w:r w:rsidRPr="009E6433">
        <w:rPr>
          <w:rFonts w:ascii="Bookman Old Style" w:hAnsi="Bookman Old Style"/>
          <w:sz w:val="24"/>
          <w:szCs w:val="24"/>
        </w:rPr>
        <w:t xml:space="preserve">agem e </w:t>
      </w:r>
      <w:r w:rsidRPr="00AF1ED7">
        <w:rPr>
          <w:rFonts w:ascii="Bookman Old Style" w:hAnsi="Bookman Old Style"/>
          <w:sz w:val="24"/>
          <w:szCs w:val="24"/>
        </w:rPr>
        <w:t>limpeza no in</w:t>
      </w:r>
      <w:r>
        <w:rPr>
          <w:rFonts w:ascii="Bookman Old Style" w:hAnsi="Bookman Old Style"/>
          <w:sz w:val="24"/>
          <w:szCs w:val="24"/>
        </w:rPr>
        <w:t>í</w:t>
      </w:r>
      <w:r w:rsidRPr="00AF1ED7">
        <w:rPr>
          <w:rFonts w:ascii="Bookman Old Style" w:hAnsi="Bookman Old Style"/>
          <w:sz w:val="24"/>
          <w:szCs w:val="24"/>
        </w:rPr>
        <w:t xml:space="preserve">cio da Rua Fortunato Lira </w:t>
      </w:r>
      <w:r>
        <w:rPr>
          <w:rFonts w:ascii="Bookman Old Style" w:hAnsi="Bookman Old Style"/>
          <w:sz w:val="24"/>
          <w:szCs w:val="24"/>
        </w:rPr>
        <w:t>à</w:t>
      </w:r>
      <w:r w:rsidRPr="00AF1ED7">
        <w:rPr>
          <w:rFonts w:ascii="Bookman Old Style" w:hAnsi="Bookman Old Style"/>
          <w:sz w:val="24"/>
          <w:szCs w:val="24"/>
        </w:rPr>
        <w:t>s margens do córrego</w:t>
      </w:r>
      <w:r>
        <w:rPr>
          <w:rFonts w:ascii="Bookman Old Style" w:hAnsi="Bookman Old Style"/>
          <w:sz w:val="24"/>
          <w:szCs w:val="24"/>
        </w:rPr>
        <w:t>,</w:t>
      </w:r>
      <w:r w:rsidRPr="00AF1ED7">
        <w:rPr>
          <w:rFonts w:ascii="Bookman Old Style" w:hAnsi="Bookman Old Style"/>
          <w:sz w:val="24"/>
          <w:szCs w:val="24"/>
        </w:rPr>
        <w:t xml:space="preserve"> no Jardim Santa Luzia</w:t>
      </w:r>
      <w:r>
        <w:rPr>
          <w:rFonts w:ascii="Bookman Old Style" w:hAnsi="Bookman Old Style"/>
          <w:sz w:val="24"/>
          <w:szCs w:val="24"/>
        </w:rPr>
        <w:t>.</w:t>
      </w:r>
    </w:p>
    <w:p w:rsidR="004945D8" w:rsidRDefault="004945D8" w:rsidP="00CF1171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4945D8" w:rsidRDefault="004945D8" w:rsidP="00CF1171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               </w:t>
      </w:r>
    </w:p>
    <w:p w:rsidR="004945D8" w:rsidRDefault="004945D8" w:rsidP="00CF1171">
      <w:pPr>
        <w:ind w:left="708"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Plenário “Dr. Tancredo Neves”, em 26 de março de 2009.</w:t>
      </w:r>
    </w:p>
    <w:p w:rsidR="004945D8" w:rsidRDefault="004945D8" w:rsidP="00CF1171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4945D8" w:rsidRDefault="004945D8" w:rsidP="00CF1171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4945D8" w:rsidRDefault="004945D8" w:rsidP="00CF1171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4945D8" w:rsidRDefault="004945D8" w:rsidP="00CF117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4945D8" w:rsidRDefault="004945D8" w:rsidP="00CF117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4945D8" w:rsidRDefault="004945D8" w:rsidP="00CF1171">
      <w:r>
        <w:rPr>
          <w:rFonts w:ascii="Bookman Old Style" w:hAnsi="Bookman Old Style"/>
          <w:sz w:val="24"/>
          <w:szCs w:val="24"/>
        </w:rPr>
        <w:t xml:space="preserve">                                                 -Vereador</w:t>
      </w:r>
    </w:p>
    <w:p w:rsidR="004945D8" w:rsidRDefault="004945D8" w:rsidP="00CF1171"/>
    <w:p w:rsidR="004945D8" w:rsidRDefault="004945D8"/>
    <w:p w:rsidR="004945D8" w:rsidRDefault="004945D8"/>
    <w:p w:rsidR="004945D8" w:rsidRDefault="004945D8" w:rsidP="00CF1171">
      <w:pPr>
        <w:pStyle w:val="Ttulo"/>
        <w:rPr>
          <w:szCs w:val="24"/>
        </w:rPr>
      </w:pPr>
    </w:p>
    <w:p w:rsidR="004945D8" w:rsidRDefault="004945D8" w:rsidP="00CF1171">
      <w:pPr>
        <w:pStyle w:val="Ttulo"/>
        <w:rPr>
          <w:szCs w:val="24"/>
        </w:rPr>
      </w:pPr>
    </w:p>
    <w:p w:rsidR="004945D8" w:rsidRDefault="004945D8" w:rsidP="00CF1171">
      <w:pPr>
        <w:pStyle w:val="Ttulo"/>
        <w:rPr>
          <w:szCs w:val="24"/>
        </w:rPr>
      </w:pPr>
      <w:r>
        <w:rPr>
          <w:szCs w:val="24"/>
        </w:rPr>
        <w:lastRenderedPageBreak/>
        <w:t>REQUERIMENTO Nº 745/09</w:t>
      </w:r>
    </w:p>
    <w:p w:rsidR="004945D8" w:rsidRDefault="004945D8" w:rsidP="00CF1171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4945D8" w:rsidRDefault="004945D8" w:rsidP="00CF1171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4945D8" w:rsidRDefault="004945D8" w:rsidP="00CF1171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4945D8" w:rsidRDefault="004945D8" w:rsidP="00CF1171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4945D8" w:rsidRPr="0099531F" w:rsidRDefault="004945D8" w:rsidP="00CF1171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99531F">
        <w:rPr>
          <w:rFonts w:ascii="Bookman Old Style" w:hAnsi="Bookman Old Style"/>
          <w:b/>
          <w:sz w:val="24"/>
          <w:szCs w:val="24"/>
          <w:u w:val="singl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4pt;height:198pt">
            <v:imagedata r:id="rId6" o:title="DSC01319"/>
          </v:shape>
        </w:pict>
      </w:r>
    </w:p>
    <w:p w:rsidR="004945D8" w:rsidRDefault="004945D8" w:rsidP="00CF1171">
      <w:pPr>
        <w:pStyle w:val="NormalWeb"/>
        <w:jc w:val="both"/>
      </w:pPr>
      <w:r>
        <w:t>“</w:t>
      </w:r>
      <w:r>
        <w:rPr>
          <w:rFonts w:ascii="Bookman Old Style" w:hAnsi="Bookman Old Style"/>
        </w:rPr>
        <w:t xml:space="preserve">Quanto à possibilidade de roçagem e limpeza no inicio da Rua Fortunato Lira as margens do córrego no Jardim Santa Luzia”. </w:t>
      </w:r>
    </w:p>
    <w:p w:rsidR="004945D8" w:rsidRPr="0099531F" w:rsidRDefault="004945D8" w:rsidP="00CF1171">
      <w:pPr>
        <w:jc w:val="center"/>
      </w:pPr>
      <w:r w:rsidRPr="0099531F">
        <w:pict>
          <v:shape id="_x0000_i1026" type="#_x0000_t75" style="width:264pt;height:198pt">
            <v:imagedata r:id="rId7" o:title="DSC01323"/>
          </v:shape>
        </w:pict>
      </w:r>
    </w:p>
    <w:p w:rsidR="004945D8" w:rsidRDefault="004945D8"/>
    <w:p w:rsidR="004945D8" w:rsidRPr="0099531F" w:rsidRDefault="004945D8" w:rsidP="00CF1171">
      <w:pPr>
        <w:jc w:val="center"/>
      </w:pPr>
      <w:r w:rsidRPr="0099531F">
        <w:rPr>
          <w:rFonts w:ascii="Bookman Old Style" w:hAnsi="Bookman Old Style"/>
          <w:sz w:val="24"/>
          <w:szCs w:val="24"/>
        </w:rPr>
        <w:t>26/3/2009</w:t>
      </w:r>
      <w:r>
        <w:rPr>
          <w:rFonts w:ascii="Bookman Old Style" w:hAnsi="Bookman Old Style"/>
          <w:sz w:val="24"/>
          <w:szCs w:val="24"/>
        </w:rPr>
        <w:t xml:space="preserve"> </w:t>
      </w:r>
    </w:p>
    <w:p w:rsidR="009F196D" w:rsidRPr="00CD613B" w:rsidRDefault="009F196D" w:rsidP="00CD613B"/>
    <w:sectPr w:rsidR="009F196D" w:rsidRPr="00CD613B" w:rsidSect="004C67DE">
      <w:headerReference w:type="default" r:id="rId8"/>
      <w:footerReference w:type="default" r:id="rId9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1171" w:rsidRDefault="00CF1171">
      <w:r>
        <w:separator/>
      </w:r>
    </w:p>
  </w:endnote>
  <w:endnote w:type="continuationSeparator" w:id="0">
    <w:p w:rsidR="00CF1171" w:rsidRDefault="00CF1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1171" w:rsidRDefault="00CF1171">
      <w:r>
        <w:separator/>
      </w:r>
    </w:p>
  </w:footnote>
  <w:footnote w:type="continuationSeparator" w:id="0">
    <w:p w:rsidR="00CF1171" w:rsidRDefault="00CF11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945D8"/>
    <w:rsid w:val="004C67DE"/>
    <w:rsid w:val="009F196D"/>
    <w:rsid w:val="00A9035B"/>
    <w:rsid w:val="00CD613B"/>
    <w:rsid w:val="00CF1171"/>
    <w:rsid w:val="00FB3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4945D8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qFormat/>
    <w:rsid w:val="004945D8"/>
    <w:pPr>
      <w:jc w:val="center"/>
    </w:pPr>
    <w:rPr>
      <w:rFonts w:ascii="Bookman Old Style" w:hAnsi="Bookman Old Style"/>
      <w:b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204</Words>
  <Characters>1106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